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644" w:rsidRPr="00BE4384" w:rsidRDefault="00692660">
      <w:pPr>
        <w:ind w:firstLineChars="147" w:firstLine="647"/>
        <w:jc w:val="center"/>
        <w:rPr>
          <w:rFonts w:ascii="黑体" w:eastAsia="黑体" w:hAnsi="黑体"/>
          <w:bCs/>
          <w:sz w:val="44"/>
          <w:szCs w:val="44"/>
        </w:rPr>
      </w:pPr>
      <w:r w:rsidRPr="00BE4384">
        <w:rPr>
          <w:rFonts w:ascii="黑体" w:eastAsia="黑体" w:hAnsi="黑体" w:hint="eastAsia"/>
          <w:bCs/>
          <w:color w:val="000000"/>
          <w:sz w:val="44"/>
          <w:szCs w:val="44"/>
        </w:rPr>
        <w:t>强</w:t>
      </w:r>
      <w:r w:rsidRPr="00BE4384">
        <w:rPr>
          <w:rFonts w:ascii="黑体" w:eastAsia="黑体" w:hAnsi="黑体" w:hint="eastAsia"/>
          <w:bCs/>
          <w:sz w:val="44"/>
          <w:szCs w:val="44"/>
        </w:rPr>
        <w:t>鲁棒性</w:t>
      </w:r>
      <w:r w:rsidRPr="00BE4384">
        <w:rPr>
          <w:rFonts w:ascii="黑体" w:eastAsia="黑体" w:hAnsi="黑体"/>
          <w:bCs/>
          <w:sz w:val="44"/>
          <w:szCs w:val="44"/>
        </w:rPr>
        <w:t>AI</w:t>
      </w:r>
      <w:r w:rsidRPr="00BE4384">
        <w:rPr>
          <w:rFonts w:ascii="黑体" w:eastAsia="黑体" w:hAnsi="黑体" w:hint="eastAsia"/>
          <w:bCs/>
          <w:sz w:val="44"/>
          <w:szCs w:val="44"/>
        </w:rPr>
        <w:t>算法：优化船舶智能防撞系统关键技术</w:t>
      </w:r>
      <w:bookmarkStart w:id="0" w:name="_GoBack"/>
      <w:bookmarkEnd w:id="0"/>
    </w:p>
    <w:p w:rsidR="009A5644" w:rsidRPr="00B20741" w:rsidRDefault="00692660" w:rsidP="00B20741">
      <w:pPr>
        <w:spacing w:beforeLines="50" w:before="156"/>
        <w:ind w:firstLineChars="147" w:firstLine="294"/>
        <w:jc w:val="left"/>
        <w:rPr>
          <w:b/>
          <w:sz w:val="24"/>
          <w:szCs w:val="24"/>
        </w:rPr>
      </w:pPr>
      <w:r>
        <w:rPr>
          <w:sz w:val="20"/>
          <w:szCs w:val="20"/>
        </w:rPr>
        <w:t xml:space="preserve">                          </w:t>
      </w:r>
      <w:r w:rsidRPr="00B20741">
        <w:rPr>
          <w:sz w:val="24"/>
          <w:szCs w:val="24"/>
        </w:rPr>
        <w:t xml:space="preserve"> </w:t>
      </w:r>
      <w:r w:rsidRPr="00B20741">
        <w:rPr>
          <w:rFonts w:hint="eastAsia"/>
          <w:sz w:val="24"/>
          <w:szCs w:val="24"/>
        </w:rPr>
        <w:t>李林</w:t>
      </w:r>
      <w:r w:rsidRPr="00B20741">
        <w:rPr>
          <w:sz w:val="24"/>
          <w:szCs w:val="24"/>
          <w:vertAlign w:val="superscript"/>
        </w:rPr>
        <w:t>1</w:t>
      </w:r>
      <w:r w:rsidRPr="00B20741">
        <w:rPr>
          <w:rFonts w:hint="eastAsia"/>
          <w:sz w:val="24"/>
          <w:szCs w:val="24"/>
          <w:vertAlign w:val="superscript"/>
        </w:rPr>
        <w:t xml:space="preserve"> </w:t>
      </w:r>
      <w:r w:rsidRPr="00B20741">
        <w:rPr>
          <w:rFonts w:hint="eastAsia"/>
          <w:sz w:val="24"/>
          <w:szCs w:val="24"/>
        </w:rPr>
        <w:t xml:space="preserve"> </w:t>
      </w:r>
      <w:r w:rsidRPr="00B20741">
        <w:rPr>
          <w:sz w:val="24"/>
          <w:szCs w:val="24"/>
        </w:rPr>
        <w:t xml:space="preserve"> </w:t>
      </w:r>
      <w:r w:rsidRPr="00B20741">
        <w:rPr>
          <w:sz w:val="24"/>
          <w:szCs w:val="24"/>
        </w:rPr>
        <w:t>孙大威</w:t>
      </w:r>
      <w:r w:rsidRPr="00B20741">
        <w:rPr>
          <w:sz w:val="24"/>
          <w:szCs w:val="24"/>
          <w:vertAlign w:val="superscript"/>
        </w:rPr>
        <w:t>2</w:t>
      </w:r>
      <w:r w:rsidRPr="00B20741">
        <w:rPr>
          <w:rFonts w:hint="eastAsia"/>
          <w:sz w:val="24"/>
          <w:szCs w:val="24"/>
        </w:rPr>
        <w:t xml:space="preserve">    </w:t>
      </w:r>
      <w:r w:rsidRPr="00B20741">
        <w:rPr>
          <w:sz w:val="24"/>
          <w:szCs w:val="24"/>
        </w:rPr>
        <w:t>孟</w:t>
      </w:r>
      <w:proofErr w:type="gramStart"/>
      <w:r w:rsidRPr="00B20741">
        <w:rPr>
          <w:sz w:val="24"/>
          <w:szCs w:val="24"/>
        </w:rPr>
        <w:t>祥明</w:t>
      </w:r>
      <w:proofErr w:type="gramEnd"/>
      <w:r w:rsidRPr="00B20741">
        <w:rPr>
          <w:sz w:val="24"/>
          <w:szCs w:val="24"/>
          <w:vertAlign w:val="superscript"/>
        </w:rPr>
        <w:t>3</w:t>
      </w:r>
    </w:p>
    <w:p w:rsidR="009A5644" w:rsidRDefault="00692660">
      <w:pPr>
        <w:rPr>
          <w:sz w:val="20"/>
          <w:szCs w:val="20"/>
        </w:rPr>
      </w:pPr>
      <w:r>
        <w:rPr>
          <w:rFonts w:hint="eastAsia"/>
          <w:sz w:val="20"/>
          <w:szCs w:val="20"/>
        </w:rPr>
        <w:t>（</w:t>
      </w:r>
      <w:r>
        <w:rPr>
          <w:sz w:val="20"/>
          <w:szCs w:val="20"/>
        </w:rPr>
        <w:t>1.</w:t>
      </w:r>
      <w:r>
        <w:rPr>
          <w:sz w:val="20"/>
          <w:szCs w:val="20"/>
        </w:rPr>
        <w:t>大连港引航站</w:t>
      </w:r>
      <w:r>
        <w:rPr>
          <w:rFonts w:hint="eastAsia"/>
          <w:sz w:val="20"/>
          <w:szCs w:val="20"/>
        </w:rPr>
        <w:t>，</w:t>
      </w:r>
      <w:r>
        <w:rPr>
          <w:sz w:val="20"/>
          <w:szCs w:val="20"/>
        </w:rPr>
        <w:t>辽宁</w:t>
      </w:r>
      <w:r>
        <w:rPr>
          <w:rFonts w:hint="eastAsia"/>
          <w:sz w:val="20"/>
          <w:szCs w:val="20"/>
        </w:rPr>
        <w:t xml:space="preserve"> </w:t>
      </w:r>
      <w:r>
        <w:rPr>
          <w:sz w:val="20"/>
          <w:szCs w:val="20"/>
        </w:rPr>
        <w:t>大连</w:t>
      </w:r>
      <w:r>
        <w:rPr>
          <w:rFonts w:hint="eastAsia"/>
          <w:sz w:val="20"/>
          <w:szCs w:val="20"/>
        </w:rPr>
        <w:t>，</w:t>
      </w:r>
      <w:r>
        <w:rPr>
          <w:sz w:val="20"/>
          <w:szCs w:val="20"/>
        </w:rPr>
        <w:t>116001</w:t>
      </w:r>
      <w:r>
        <w:rPr>
          <w:rFonts w:hint="eastAsia"/>
          <w:sz w:val="20"/>
          <w:szCs w:val="20"/>
        </w:rPr>
        <w:t>；</w:t>
      </w:r>
      <w:r>
        <w:rPr>
          <w:sz w:val="20"/>
          <w:szCs w:val="20"/>
        </w:rPr>
        <w:t>2.</w:t>
      </w:r>
      <w:r>
        <w:rPr>
          <w:sz w:val="20"/>
          <w:szCs w:val="20"/>
        </w:rPr>
        <w:t>大连航运职业技术学校</w:t>
      </w:r>
      <w:r>
        <w:rPr>
          <w:rFonts w:hint="eastAsia"/>
          <w:sz w:val="20"/>
          <w:szCs w:val="20"/>
        </w:rPr>
        <w:t>，</w:t>
      </w:r>
      <w:r>
        <w:rPr>
          <w:sz w:val="20"/>
          <w:szCs w:val="20"/>
        </w:rPr>
        <w:t>辽宁</w:t>
      </w:r>
      <w:r>
        <w:rPr>
          <w:rFonts w:hint="eastAsia"/>
          <w:sz w:val="20"/>
          <w:szCs w:val="20"/>
        </w:rPr>
        <w:t xml:space="preserve"> </w:t>
      </w:r>
      <w:r>
        <w:rPr>
          <w:sz w:val="20"/>
          <w:szCs w:val="20"/>
        </w:rPr>
        <w:t>大连</w:t>
      </w:r>
      <w:r>
        <w:rPr>
          <w:rFonts w:hint="eastAsia"/>
          <w:sz w:val="20"/>
          <w:szCs w:val="20"/>
        </w:rPr>
        <w:t>；</w:t>
      </w:r>
      <w:r>
        <w:rPr>
          <w:sz w:val="20"/>
          <w:szCs w:val="20"/>
        </w:rPr>
        <w:t>3.</w:t>
      </w:r>
      <w:r>
        <w:rPr>
          <w:sz w:val="20"/>
          <w:szCs w:val="20"/>
        </w:rPr>
        <w:t>中国远洋海运油品有限公司</w:t>
      </w:r>
      <w:r>
        <w:rPr>
          <w:rFonts w:hint="eastAsia"/>
          <w:sz w:val="20"/>
          <w:szCs w:val="20"/>
        </w:rPr>
        <w:t>，</w:t>
      </w:r>
      <w:r>
        <w:rPr>
          <w:sz w:val="20"/>
          <w:szCs w:val="20"/>
        </w:rPr>
        <w:t>辽宁</w:t>
      </w:r>
      <w:r>
        <w:rPr>
          <w:rFonts w:hint="eastAsia"/>
          <w:sz w:val="20"/>
          <w:szCs w:val="20"/>
        </w:rPr>
        <w:t xml:space="preserve"> </w:t>
      </w:r>
      <w:r>
        <w:rPr>
          <w:sz w:val="20"/>
          <w:szCs w:val="20"/>
        </w:rPr>
        <w:t>大连</w:t>
      </w:r>
      <w:r>
        <w:rPr>
          <w:rFonts w:hint="eastAsia"/>
          <w:sz w:val="20"/>
          <w:szCs w:val="20"/>
        </w:rPr>
        <w:t>）</w:t>
      </w:r>
    </w:p>
    <w:p w:rsidR="009A5644" w:rsidRDefault="00692660">
      <w:pPr>
        <w:rPr>
          <w:b/>
          <w:sz w:val="20"/>
          <w:szCs w:val="20"/>
        </w:rPr>
      </w:pPr>
      <w:r>
        <w:rPr>
          <w:color w:val="36363D"/>
          <w:sz w:val="20"/>
          <w:szCs w:val="20"/>
        </w:rPr>
        <w:t>关键词：人工智能</w:t>
      </w:r>
      <w:r>
        <w:rPr>
          <w:rFonts w:hint="eastAsia"/>
          <w:color w:val="36363D"/>
          <w:sz w:val="20"/>
          <w:szCs w:val="20"/>
        </w:rPr>
        <w:t>；</w:t>
      </w:r>
      <w:r>
        <w:rPr>
          <w:color w:val="36363D"/>
          <w:sz w:val="20"/>
          <w:szCs w:val="20"/>
        </w:rPr>
        <w:t>船舶避碰</w:t>
      </w:r>
      <w:r>
        <w:rPr>
          <w:rFonts w:hint="eastAsia"/>
          <w:color w:val="36363D"/>
          <w:sz w:val="20"/>
          <w:szCs w:val="20"/>
        </w:rPr>
        <w:t>；</w:t>
      </w:r>
      <w:r>
        <w:rPr>
          <w:color w:val="36363D"/>
          <w:sz w:val="20"/>
          <w:szCs w:val="20"/>
        </w:rPr>
        <w:t>鲁棒性</w:t>
      </w:r>
      <w:r>
        <w:rPr>
          <w:rFonts w:hint="eastAsia"/>
          <w:color w:val="36363D"/>
          <w:sz w:val="20"/>
          <w:szCs w:val="20"/>
        </w:rPr>
        <w:t>；</w:t>
      </w:r>
      <w:r>
        <w:rPr>
          <w:color w:val="36363D"/>
          <w:sz w:val="20"/>
          <w:szCs w:val="20"/>
        </w:rPr>
        <w:t>事故树</w:t>
      </w:r>
      <w:r>
        <w:rPr>
          <w:rFonts w:hint="eastAsia"/>
          <w:color w:val="36363D"/>
          <w:sz w:val="20"/>
          <w:szCs w:val="20"/>
        </w:rPr>
        <w:t>；</w:t>
      </w:r>
      <w:r>
        <w:rPr>
          <w:color w:val="36363D"/>
          <w:sz w:val="20"/>
          <w:szCs w:val="20"/>
        </w:rPr>
        <w:t>云计算</w:t>
      </w:r>
      <w:r>
        <w:rPr>
          <w:rFonts w:hint="eastAsia"/>
          <w:color w:val="36363D"/>
          <w:sz w:val="20"/>
          <w:szCs w:val="20"/>
        </w:rPr>
        <w:t>；</w:t>
      </w:r>
      <w:r>
        <w:rPr>
          <w:color w:val="36363D"/>
          <w:sz w:val="20"/>
          <w:szCs w:val="20"/>
        </w:rPr>
        <w:t>深度学习</w:t>
      </w:r>
    </w:p>
    <w:p w:rsidR="009A5644" w:rsidRPr="00B20741" w:rsidRDefault="00692660" w:rsidP="00783D8A">
      <w:pPr>
        <w:spacing w:line="300" w:lineRule="auto"/>
        <w:rPr>
          <w:color w:val="36363D"/>
          <w:sz w:val="24"/>
          <w:szCs w:val="24"/>
        </w:rPr>
      </w:pPr>
      <w:r w:rsidRPr="00783D8A">
        <w:rPr>
          <w:b/>
          <w:sz w:val="24"/>
          <w:szCs w:val="24"/>
        </w:rPr>
        <w:t>摘要</w:t>
      </w:r>
      <w:r w:rsidR="00783D8A">
        <w:rPr>
          <w:rFonts w:hint="eastAsia"/>
          <w:b/>
          <w:sz w:val="24"/>
          <w:szCs w:val="24"/>
        </w:rPr>
        <w:t>：</w:t>
      </w:r>
      <w:r w:rsidRPr="00B20741">
        <w:rPr>
          <w:rFonts w:hint="eastAsia"/>
          <w:color w:val="36363D"/>
          <w:sz w:val="24"/>
          <w:szCs w:val="24"/>
        </w:rPr>
        <w:t>现行船舶人工智能防撞系统是弱鲁棒性，其特征在于，将所有探测物</w:t>
      </w:r>
      <w:proofErr w:type="gramStart"/>
      <w:r w:rsidRPr="00B20741">
        <w:rPr>
          <w:rFonts w:hint="eastAsia"/>
          <w:color w:val="36363D"/>
          <w:sz w:val="24"/>
          <w:szCs w:val="24"/>
        </w:rPr>
        <w:t>标全部</w:t>
      </w:r>
      <w:proofErr w:type="gramEnd"/>
      <w:r w:rsidRPr="00B20741">
        <w:rPr>
          <w:rFonts w:hint="eastAsia"/>
          <w:color w:val="36363D"/>
          <w:sz w:val="24"/>
          <w:szCs w:val="24"/>
        </w:rPr>
        <w:t>显示，一方面对系统造成载荷负担，另一方面需驾驶员人工提取有碰撞危险的物标后做出避碰决策。本文利用事故</w:t>
      </w:r>
      <w:proofErr w:type="gramStart"/>
      <w:r w:rsidRPr="00B20741">
        <w:rPr>
          <w:rFonts w:hint="eastAsia"/>
          <w:color w:val="36363D"/>
          <w:sz w:val="24"/>
          <w:szCs w:val="24"/>
        </w:rPr>
        <w:t>树计算</w:t>
      </w:r>
      <w:proofErr w:type="gramEnd"/>
      <w:r w:rsidRPr="00B20741">
        <w:rPr>
          <w:rFonts w:hint="eastAsia"/>
          <w:color w:val="36363D"/>
          <w:sz w:val="24"/>
          <w:szCs w:val="24"/>
        </w:rPr>
        <w:t>碰撞概率结合建立具有行业避碰经验的人工智能训练平台的创新方法，首次提出提高人工智能防撞系统自动选择有碰撞危险物标的强鲁棒性，使该系统自动重点显示有碰撞危险的物标，帮助驾驶员快速做出避碰决策。</w:t>
      </w:r>
    </w:p>
    <w:p w:rsidR="009A5644" w:rsidRPr="00B20741" w:rsidRDefault="009A5644" w:rsidP="00B20741">
      <w:pPr>
        <w:spacing w:line="300" w:lineRule="auto"/>
        <w:rPr>
          <w:color w:val="36363D"/>
          <w:sz w:val="24"/>
          <w:szCs w:val="24"/>
        </w:rPr>
      </w:pPr>
    </w:p>
    <w:p w:rsidR="009A5644" w:rsidRPr="00783D8A" w:rsidRDefault="00692660" w:rsidP="00B20741">
      <w:pPr>
        <w:spacing w:line="300" w:lineRule="auto"/>
        <w:rPr>
          <w:b/>
          <w:color w:val="36363D"/>
          <w:sz w:val="24"/>
          <w:szCs w:val="24"/>
        </w:rPr>
      </w:pPr>
      <w:r w:rsidRPr="00783D8A">
        <w:rPr>
          <w:b/>
          <w:color w:val="36363D"/>
          <w:sz w:val="24"/>
          <w:szCs w:val="24"/>
        </w:rPr>
        <w:t>1.</w:t>
      </w:r>
      <w:r w:rsidRPr="00783D8A">
        <w:rPr>
          <w:rFonts w:hint="eastAsia"/>
          <w:b/>
          <w:color w:val="36363D"/>
          <w:sz w:val="24"/>
          <w:szCs w:val="24"/>
        </w:rPr>
        <w:t xml:space="preserve"> </w:t>
      </w:r>
      <w:r w:rsidRPr="00783D8A">
        <w:rPr>
          <w:rFonts w:hint="eastAsia"/>
          <w:b/>
          <w:color w:val="36363D"/>
          <w:sz w:val="24"/>
          <w:szCs w:val="24"/>
        </w:rPr>
        <w:t>当前人工智能防撞系统研究现状</w:t>
      </w:r>
    </w:p>
    <w:p w:rsidR="009A5644" w:rsidRPr="00B20741" w:rsidRDefault="00692660" w:rsidP="00B20741">
      <w:pPr>
        <w:spacing w:line="300" w:lineRule="auto"/>
        <w:rPr>
          <w:color w:val="36363D"/>
          <w:sz w:val="24"/>
          <w:szCs w:val="24"/>
        </w:rPr>
      </w:pPr>
      <w:r w:rsidRPr="00B20741">
        <w:rPr>
          <w:color w:val="36363D"/>
          <w:sz w:val="24"/>
          <w:szCs w:val="24"/>
        </w:rPr>
        <w:t xml:space="preserve">1.1 </w:t>
      </w:r>
      <w:r w:rsidRPr="00B20741">
        <w:rPr>
          <w:rFonts w:hint="eastAsia"/>
          <w:color w:val="36363D"/>
          <w:sz w:val="24"/>
          <w:szCs w:val="24"/>
        </w:rPr>
        <w:t>人工智能防撞系统研究优点</w:t>
      </w:r>
    </w:p>
    <w:p w:rsidR="009A5644" w:rsidRPr="00B20741" w:rsidRDefault="00692660" w:rsidP="00B20741">
      <w:pPr>
        <w:spacing w:line="300" w:lineRule="auto"/>
        <w:rPr>
          <w:color w:val="000000"/>
          <w:sz w:val="24"/>
          <w:szCs w:val="24"/>
        </w:rPr>
      </w:pPr>
      <w:r w:rsidRPr="00B20741">
        <w:rPr>
          <w:color w:val="36363D"/>
          <w:sz w:val="24"/>
          <w:szCs w:val="24"/>
        </w:rPr>
        <w:t xml:space="preserve">   </w:t>
      </w:r>
      <w:r w:rsidRPr="00B20741">
        <w:rPr>
          <w:rFonts w:hint="eastAsia"/>
          <w:color w:val="36363D"/>
          <w:sz w:val="24"/>
          <w:szCs w:val="24"/>
        </w:rPr>
        <w:t>人工智能防撞系统（鲁棒性）近年被广泛研究并逐步实践。</w:t>
      </w:r>
      <w:r w:rsidRPr="00B20741">
        <w:rPr>
          <w:color w:val="36363D"/>
          <w:sz w:val="24"/>
          <w:szCs w:val="24"/>
        </w:rPr>
        <w:t>2021</w:t>
      </w:r>
      <w:r w:rsidRPr="00B20741">
        <w:rPr>
          <w:rFonts w:hint="eastAsia"/>
          <w:color w:val="36363D"/>
          <w:sz w:val="24"/>
          <w:szCs w:val="24"/>
        </w:rPr>
        <w:t>年起，人工智能防撞系统已经被各大航运公司采购。如</w:t>
      </w:r>
      <w:r w:rsidRPr="00B20741">
        <w:rPr>
          <w:color w:val="36363D"/>
          <w:sz w:val="24"/>
          <w:szCs w:val="24"/>
        </w:rPr>
        <w:t>ORCA AI</w:t>
      </w:r>
      <w:r w:rsidRPr="00B20741">
        <w:rPr>
          <w:rFonts w:hint="eastAsia"/>
          <w:color w:val="36363D"/>
          <w:sz w:val="24"/>
          <w:szCs w:val="24"/>
        </w:rPr>
        <w:t>公司的设备，集成了船用导航系统信息以及配有独立的热成像微光摄像技术，该设备不但能在显示器中显示雷达、</w:t>
      </w:r>
      <w:r w:rsidRPr="00B20741">
        <w:rPr>
          <w:color w:val="36363D"/>
          <w:sz w:val="24"/>
          <w:szCs w:val="24"/>
        </w:rPr>
        <w:t>AIS</w:t>
      </w:r>
      <w:r w:rsidRPr="00B20741">
        <w:rPr>
          <w:rFonts w:hint="eastAsia"/>
          <w:color w:val="36363D"/>
          <w:sz w:val="24"/>
          <w:szCs w:val="24"/>
        </w:rPr>
        <w:t>等传统导航物标，也能捕捉到雷达不易扫描到的诸如木制渔船等目标，并将所有物标集成在显示器中追踪显示，向驾驶员提供航行环境信息。该设备的优点是补充了传统导航设备捕捉物标的遗漏点，增强夜间或能见度不</w:t>
      </w:r>
      <w:r w:rsidRPr="00B20741">
        <w:rPr>
          <w:rFonts w:hint="eastAsia"/>
          <w:sz w:val="24"/>
          <w:szCs w:val="24"/>
        </w:rPr>
        <w:t>良环境中驾驶员对本船周围环境的认知。</w:t>
      </w:r>
      <w:r w:rsidRPr="00B20741">
        <w:rPr>
          <w:color w:val="000000"/>
          <w:sz w:val="24"/>
          <w:szCs w:val="24"/>
        </w:rPr>
        <w:t>通过</w:t>
      </w:r>
      <w:r w:rsidRPr="00B20741">
        <w:rPr>
          <w:rFonts w:hint="eastAsia"/>
          <w:color w:val="000000"/>
          <w:sz w:val="24"/>
          <w:szCs w:val="24"/>
        </w:rPr>
        <w:t>了</w:t>
      </w:r>
      <w:r w:rsidRPr="00B20741">
        <w:rPr>
          <w:color w:val="000000"/>
          <w:sz w:val="24"/>
          <w:szCs w:val="24"/>
        </w:rPr>
        <w:t>提高设备性能及优化算法，最大程度增强视觉瞭望辅助，尽可能多的捕捉本船周围物标。</w:t>
      </w:r>
      <w:r w:rsidRPr="00B20741">
        <w:rPr>
          <w:color w:val="000000"/>
          <w:sz w:val="24"/>
          <w:szCs w:val="24"/>
        </w:rPr>
        <w:t>2021</w:t>
      </w:r>
      <w:r w:rsidRPr="00B20741">
        <w:rPr>
          <w:color w:val="000000"/>
          <w:sz w:val="24"/>
          <w:szCs w:val="24"/>
        </w:rPr>
        <w:t>年</w:t>
      </w:r>
      <w:r w:rsidRPr="00B20741">
        <w:rPr>
          <w:color w:val="000000"/>
          <w:sz w:val="24"/>
          <w:szCs w:val="24"/>
        </w:rPr>
        <w:t>9</w:t>
      </w:r>
      <w:r w:rsidRPr="00B20741">
        <w:rPr>
          <w:color w:val="000000"/>
          <w:sz w:val="24"/>
          <w:szCs w:val="24"/>
        </w:rPr>
        <w:t>月，</w:t>
      </w:r>
      <w:r w:rsidRPr="00B20741">
        <w:rPr>
          <w:color w:val="000000"/>
          <w:sz w:val="24"/>
          <w:szCs w:val="24"/>
        </w:rPr>
        <w:t>NYK</w:t>
      </w:r>
      <w:r w:rsidRPr="00B20741">
        <w:rPr>
          <w:color w:val="000000"/>
          <w:sz w:val="24"/>
          <w:szCs w:val="24"/>
        </w:rPr>
        <w:t>集团宣布在其运营的一艘船上安装船舶智能防撞与导航系统原型以便于数据收集和设备测试。</w:t>
      </w:r>
      <w:r w:rsidRPr="00B20741">
        <w:rPr>
          <w:color w:val="000000"/>
          <w:sz w:val="24"/>
          <w:szCs w:val="24"/>
        </w:rPr>
        <w:t>2020</w:t>
      </w:r>
      <w:r w:rsidRPr="00B20741">
        <w:rPr>
          <w:color w:val="000000"/>
          <w:sz w:val="24"/>
          <w:szCs w:val="24"/>
        </w:rPr>
        <w:t>年初，马士基集团内部宣布在集装箱船队中安装船舶</w:t>
      </w:r>
      <w:r w:rsidRPr="00B20741">
        <w:rPr>
          <w:color w:val="000000"/>
          <w:sz w:val="24"/>
          <w:szCs w:val="24"/>
        </w:rPr>
        <w:t xml:space="preserve">AI </w:t>
      </w:r>
      <w:r w:rsidRPr="00B20741">
        <w:rPr>
          <w:color w:val="000000"/>
          <w:sz w:val="24"/>
          <w:szCs w:val="24"/>
        </w:rPr>
        <w:t>防撞与导航系统，并要求旗下船员尽可能使用该设备以完善人工智能深度学习模块。前述二者所安装的人工智能防撞系统设备都是采购自以色列</w:t>
      </w:r>
      <w:r w:rsidRPr="00B20741">
        <w:rPr>
          <w:color w:val="000000"/>
          <w:sz w:val="24"/>
          <w:szCs w:val="24"/>
        </w:rPr>
        <w:t>ORCA AI</w:t>
      </w:r>
      <w:r w:rsidRPr="00B20741">
        <w:rPr>
          <w:color w:val="000000"/>
          <w:sz w:val="24"/>
          <w:szCs w:val="24"/>
        </w:rPr>
        <w:t>公司研发的初代船舶人工智能防撞与导航系统。该系统的特点是弥补了传统导航设备对于微小物标的遗漏，使船舶周围物</w:t>
      </w:r>
      <w:proofErr w:type="gramStart"/>
      <w:r w:rsidRPr="00B20741">
        <w:rPr>
          <w:color w:val="000000"/>
          <w:sz w:val="24"/>
          <w:szCs w:val="24"/>
        </w:rPr>
        <w:t>标显示</w:t>
      </w:r>
      <w:proofErr w:type="gramEnd"/>
      <w:r w:rsidRPr="00B20741">
        <w:rPr>
          <w:color w:val="000000"/>
          <w:sz w:val="24"/>
          <w:szCs w:val="24"/>
        </w:rPr>
        <w:t>更为全面。</w:t>
      </w:r>
    </w:p>
    <w:p w:rsidR="009A5644" w:rsidRPr="00B20741" w:rsidRDefault="00692660" w:rsidP="00B20741">
      <w:pPr>
        <w:spacing w:line="300" w:lineRule="auto"/>
        <w:rPr>
          <w:color w:val="36363D"/>
          <w:sz w:val="24"/>
          <w:szCs w:val="24"/>
        </w:rPr>
      </w:pPr>
      <w:r w:rsidRPr="00B20741">
        <w:rPr>
          <w:color w:val="36363D"/>
          <w:sz w:val="24"/>
          <w:szCs w:val="24"/>
        </w:rPr>
        <w:t xml:space="preserve">1.2 </w:t>
      </w:r>
      <w:r w:rsidRPr="00B20741">
        <w:rPr>
          <w:rFonts w:hint="eastAsia"/>
          <w:color w:val="36363D"/>
          <w:sz w:val="24"/>
          <w:szCs w:val="24"/>
        </w:rPr>
        <w:t>人工智能防撞系统研究不足</w:t>
      </w:r>
    </w:p>
    <w:p w:rsidR="009A5644" w:rsidRPr="00B20741" w:rsidRDefault="00692660" w:rsidP="00B20741">
      <w:pPr>
        <w:spacing w:line="300" w:lineRule="auto"/>
        <w:ind w:firstLineChars="200" w:firstLine="480"/>
        <w:rPr>
          <w:color w:val="36363D"/>
          <w:sz w:val="24"/>
          <w:szCs w:val="24"/>
        </w:rPr>
      </w:pPr>
      <w:r w:rsidRPr="00B20741">
        <w:rPr>
          <w:color w:val="36363D"/>
          <w:sz w:val="24"/>
          <w:szCs w:val="24"/>
        </w:rPr>
        <w:t>但</w:t>
      </w:r>
      <w:r w:rsidRPr="00B20741">
        <w:rPr>
          <w:rFonts w:hint="eastAsia"/>
          <w:color w:val="36363D"/>
          <w:sz w:val="24"/>
          <w:szCs w:val="24"/>
        </w:rPr>
        <w:t>从运作实践观察，人工智能防撞系统目前也存在明显的</w:t>
      </w:r>
      <w:r w:rsidRPr="00B20741">
        <w:rPr>
          <w:color w:val="36363D"/>
          <w:sz w:val="24"/>
          <w:szCs w:val="24"/>
        </w:rPr>
        <w:t>不足，</w:t>
      </w:r>
      <w:r w:rsidRPr="00B20741">
        <w:rPr>
          <w:rFonts w:hint="eastAsia"/>
          <w:color w:val="36363D"/>
          <w:sz w:val="24"/>
          <w:szCs w:val="24"/>
        </w:rPr>
        <w:t>即</w:t>
      </w:r>
      <w:r w:rsidRPr="00B20741">
        <w:rPr>
          <w:color w:val="36363D"/>
          <w:sz w:val="24"/>
          <w:szCs w:val="24"/>
        </w:rPr>
        <w:t>显示物标过多，导致驾驶员无法快速检索最有助于避碰的物标，因而难以第一时间做出避碰决策。</w:t>
      </w:r>
    </w:p>
    <w:p w:rsidR="009A5644" w:rsidRPr="00B20741" w:rsidRDefault="00692660" w:rsidP="00B20741">
      <w:pPr>
        <w:spacing w:line="300" w:lineRule="auto"/>
        <w:ind w:firstLineChars="200" w:firstLine="480"/>
        <w:rPr>
          <w:color w:val="000000"/>
          <w:sz w:val="24"/>
          <w:szCs w:val="24"/>
        </w:rPr>
      </w:pPr>
      <w:r w:rsidRPr="00B20741">
        <w:rPr>
          <w:color w:val="36363D"/>
          <w:sz w:val="24"/>
          <w:szCs w:val="24"/>
        </w:rPr>
        <w:t>鉴于该系统应用场景仅停留在开阔水域</w:t>
      </w:r>
      <w:r w:rsidRPr="00B20741">
        <w:rPr>
          <w:rFonts w:hint="eastAsia"/>
          <w:color w:val="36363D"/>
          <w:sz w:val="24"/>
          <w:szCs w:val="24"/>
        </w:rPr>
        <w:t>，</w:t>
      </w:r>
      <w:r w:rsidRPr="00B20741">
        <w:rPr>
          <w:color w:val="36363D"/>
          <w:sz w:val="24"/>
          <w:szCs w:val="24"/>
        </w:rPr>
        <w:t>一旦进入交通流密集的狭窄水域，驾</w:t>
      </w:r>
      <w:r w:rsidRPr="00B20741">
        <w:rPr>
          <w:color w:val="36363D"/>
          <w:sz w:val="24"/>
          <w:szCs w:val="24"/>
        </w:rPr>
        <w:lastRenderedPageBreak/>
        <w:t>驶员依然只能使用雷达等传统避碰设备</w:t>
      </w:r>
      <w:r w:rsidRPr="00B20741">
        <w:rPr>
          <w:rFonts w:hint="eastAsia"/>
          <w:color w:val="36363D"/>
          <w:sz w:val="24"/>
          <w:szCs w:val="24"/>
        </w:rPr>
        <w:t>的简洁界面做出避碰决策</w:t>
      </w:r>
      <w:r w:rsidRPr="00B20741">
        <w:rPr>
          <w:color w:val="36363D"/>
          <w:sz w:val="24"/>
          <w:szCs w:val="24"/>
        </w:rPr>
        <w:t>。</w:t>
      </w:r>
      <w:r w:rsidRPr="00B20741">
        <w:rPr>
          <w:rFonts w:hint="eastAsia"/>
          <w:color w:val="36363D"/>
          <w:sz w:val="24"/>
          <w:szCs w:val="24"/>
        </w:rPr>
        <w:t>因此，在交通流密集的狭窄水域，鲁棒性较弱：该设备反应的避碰数据过于庞杂，给系统造成过大载荷；驾驶员面对过于复杂的物标</w:t>
      </w:r>
      <w:r w:rsidRPr="00B20741">
        <w:rPr>
          <w:rFonts w:hint="eastAsia"/>
          <w:color w:val="000000"/>
          <w:sz w:val="24"/>
          <w:szCs w:val="24"/>
        </w:rPr>
        <w:t>界面难以将精力集中在对本船构成碰撞危险的物标当中。</w:t>
      </w:r>
    </w:p>
    <w:p w:rsidR="009A5644" w:rsidRPr="00B20741" w:rsidRDefault="00692660" w:rsidP="00B20741">
      <w:pPr>
        <w:spacing w:line="300" w:lineRule="auto"/>
        <w:rPr>
          <w:color w:val="000000"/>
          <w:sz w:val="24"/>
          <w:szCs w:val="24"/>
        </w:rPr>
      </w:pPr>
      <w:r w:rsidRPr="00B20741">
        <w:rPr>
          <w:color w:val="000000"/>
          <w:sz w:val="24"/>
          <w:szCs w:val="24"/>
        </w:rPr>
        <w:t xml:space="preserve">1.3 </w:t>
      </w:r>
      <w:r w:rsidRPr="00B20741">
        <w:rPr>
          <w:rFonts w:hint="eastAsia"/>
          <w:color w:val="000000"/>
          <w:sz w:val="24"/>
          <w:szCs w:val="24"/>
        </w:rPr>
        <w:t>增强系统鲁棒性方法</w:t>
      </w:r>
    </w:p>
    <w:p w:rsidR="009A5644" w:rsidRPr="00B20741" w:rsidRDefault="00692660" w:rsidP="00B20741">
      <w:pPr>
        <w:spacing w:line="300" w:lineRule="auto"/>
        <w:ind w:firstLineChars="200" w:firstLine="480"/>
        <w:rPr>
          <w:color w:val="36363D"/>
          <w:sz w:val="24"/>
          <w:szCs w:val="24"/>
        </w:rPr>
      </w:pPr>
      <w:r w:rsidRPr="00B20741">
        <w:rPr>
          <w:rFonts w:hint="eastAsia"/>
          <w:color w:val="36363D"/>
          <w:sz w:val="24"/>
          <w:szCs w:val="24"/>
        </w:rPr>
        <w:t>为增强船舶人工智能防撞系统的鲁棒性，有必要在人工智能防撞系统的深度学习模块中，加入突出显示构成碰撞危险物标的算法，使系统集中广播对本船构成碰撞危险的物标是此系统需优化之处。为此，建立碰撞概率模型，计算物标碰撞概率；建立行业专家经验数据库，通过</w:t>
      </w:r>
      <w:r w:rsidRPr="00B20741">
        <w:rPr>
          <w:color w:val="36363D"/>
          <w:sz w:val="24"/>
          <w:szCs w:val="24"/>
        </w:rPr>
        <w:t>AI</w:t>
      </w:r>
      <w:r w:rsidRPr="00B20741">
        <w:rPr>
          <w:rFonts w:hint="eastAsia"/>
          <w:color w:val="36363D"/>
          <w:sz w:val="24"/>
          <w:szCs w:val="24"/>
        </w:rPr>
        <w:t>深度学习功能学习行业避碰经验。结合前述二者，得出一种即能向驾驶员提供有碰撞危险简洁物标，又不会有危险物标遗漏的强鲁棒性</w:t>
      </w:r>
      <w:r w:rsidRPr="00B20741">
        <w:rPr>
          <w:color w:val="36363D"/>
          <w:sz w:val="24"/>
          <w:szCs w:val="24"/>
        </w:rPr>
        <w:t>AI</w:t>
      </w:r>
      <w:r w:rsidRPr="00B20741">
        <w:rPr>
          <w:rFonts w:hint="eastAsia"/>
          <w:color w:val="36363D"/>
          <w:sz w:val="24"/>
          <w:szCs w:val="24"/>
        </w:rPr>
        <w:t>算法，可以解决该系统鲁棒性由弱转强的关键技术。</w:t>
      </w:r>
    </w:p>
    <w:p w:rsidR="009A5644" w:rsidRPr="00783D8A" w:rsidRDefault="00692660" w:rsidP="00B20741">
      <w:pPr>
        <w:spacing w:line="300" w:lineRule="auto"/>
        <w:rPr>
          <w:b/>
          <w:color w:val="36363D"/>
          <w:sz w:val="24"/>
          <w:szCs w:val="24"/>
        </w:rPr>
      </w:pPr>
      <w:r w:rsidRPr="00783D8A">
        <w:rPr>
          <w:b/>
          <w:color w:val="36363D"/>
          <w:sz w:val="24"/>
          <w:szCs w:val="24"/>
        </w:rPr>
        <w:t>2.</w:t>
      </w:r>
      <w:r w:rsidRPr="00783D8A">
        <w:rPr>
          <w:rFonts w:hint="eastAsia"/>
          <w:b/>
          <w:color w:val="36363D"/>
          <w:sz w:val="24"/>
          <w:szCs w:val="24"/>
        </w:rPr>
        <w:t xml:space="preserve"> </w:t>
      </w:r>
      <w:r w:rsidRPr="00783D8A">
        <w:rPr>
          <w:b/>
          <w:color w:val="36363D"/>
          <w:sz w:val="24"/>
          <w:szCs w:val="24"/>
        </w:rPr>
        <w:t xml:space="preserve"> </w:t>
      </w:r>
      <w:r w:rsidRPr="00783D8A">
        <w:rPr>
          <w:rFonts w:hint="eastAsia"/>
          <w:b/>
          <w:color w:val="36363D"/>
          <w:sz w:val="24"/>
          <w:szCs w:val="24"/>
        </w:rPr>
        <w:t>强化船舶智能防撞系统鲁棒性关键技术探索</w:t>
      </w:r>
    </w:p>
    <w:p w:rsidR="009A5644" w:rsidRPr="00B20741" w:rsidRDefault="00692660" w:rsidP="00B20741">
      <w:pPr>
        <w:spacing w:line="300" w:lineRule="auto"/>
        <w:rPr>
          <w:color w:val="36363D"/>
          <w:sz w:val="24"/>
          <w:szCs w:val="24"/>
        </w:rPr>
      </w:pPr>
      <w:r w:rsidRPr="00B20741">
        <w:rPr>
          <w:color w:val="36363D"/>
          <w:sz w:val="24"/>
          <w:szCs w:val="24"/>
        </w:rPr>
        <w:t xml:space="preserve">   </w:t>
      </w:r>
      <w:r w:rsidRPr="00B20741">
        <w:rPr>
          <w:rFonts w:hint="eastAsia"/>
          <w:color w:val="36363D"/>
          <w:sz w:val="24"/>
          <w:szCs w:val="24"/>
        </w:rPr>
        <w:t>优化船舶智能防撞系统，使其既要向驾驶员输出需重点关注物标信息，又不能遗漏有可能产生碰撞的物标信息，需要增强该系统自主选择危险物标的鲁棒性。解决办法是：通过建立模型，使系统在算法选择物标的基础上叠加行业专家经验，通过人工智能深度学习功能，使系统自动做出最有利于避碰信息输出的选择。</w:t>
      </w:r>
    </w:p>
    <w:p w:rsidR="009A5644" w:rsidRPr="00B20741" w:rsidRDefault="00692660" w:rsidP="00B20741">
      <w:pPr>
        <w:spacing w:line="300" w:lineRule="auto"/>
        <w:rPr>
          <w:color w:val="36363D"/>
          <w:sz w:val="24"/>
          <w:szCs w:val="24"/>
        </w:rPr>
      </w:pPr>
      <w:r w:rsidRPr="00B20741">
        <w:rPr>
          <w:color w:val="36363D"/>
          <w:sz w:val="24"/>
          <w:szCs w:val="24"/>
        </w:rPr>
        <w:t xml:space="preserve">2.1 </w:t>
      </w:r>
      <w:r w:rsidRPr="00B20741">
        <w:rPr>
          <w:rFonts w:hint="eastAsia"/>
          <w:color w:val="36363D"/>
          <w:sz w:val="24"/>
          <w:szCs w:val="24"/>
        </w:rPr>
        <w:t>建立碰撞概率算法模型</w:t>
      </w:r>
    </w:p>
    <w:p w:rsidR="009A5644" w:rsidRPr="00B20741" w:rsidRDefault="00692660" w:rsidP="00B20741">
      <w:pPr>
        <w:spacing w:line="300" w:lineRule="auto"/>
        <w:ind w:firstLineChars="200" w:firstLine="480"/>
        <w:rPr>
          <w:color w:val="36363D"/>
          <w:sz w:val="24"/>
          <w:szCs w:val="24"/>
        </w:rPr>
      </w:pPr>
      <w:r w:rsidRPr="00B20741">
        <w:rPr>
          <w:rFonts w:hint="eastAsia"/>
          <w:color w:val="36363D"/>
          <w:sz w:val="24"/>
          <w:szCs w:val="24"/>
        </w:rPr>
        <w:t>本文采用建立碰撞事故</w:t>
      </w:r>
      <w:proofErr w:type="gramStart"/>
      <w:r w:rsidRPr="00B20741">
        <w:rPr>
          <w:rFonts w:hint="eastAsia"/>
          <w:color w:val="36363D"/>
          <w:sz w:val="24"/>
          <w:szCs w:val="24"/>
        </w:rPr>
        <w:t>树计算</w:t>
      </w:r>
      <w:proofErr w:type="gramEnd"/>
      <w:r w:rsidRPr="00B20741">
        <w:rPr>
          <w:rFonts w:hint="eastAsia"/>
          <w:color w:val="36363D"/>
          <w:sz w:val="24"/>
          <w:szCs w:val="24"/>
        </w:rPr>
        <w:t>碰撞概率的方法，帮助系统从概率算法上选择存在碰撞危险的物标。</w:t>
      </w:r>
    </w:p>
    <w:p w:rsidR="009A5644" w:rsidRPr="00B20741" w:rsidRDefault="00692660" w:rsidP="00B20741">
      <w:pPr>
        <w:spacing w:line="300" w:lineRule="auto"/>
        <w:ind w:firstLineChars="200" w:firstLine="480"/>
        <w:rPr>
          <w:color w:val="000000"/>
          <w:sz w:val="24"/>
          <w:szCs w:val="24"/>
        </w:rPr>
      </w:pPr>
      <w:r w:rsidRPr="00B20741">
        <w:rPr>
          <w:rFonts w:hint="eastAsia"/>
          <w:color w:val="000000"/>
          <w:sz w:val="24"/>
          <w:szCs w:val="24"/>
        </w:rPr>
        <w:t>首先根据不同船型、航道、港区、气象、渔船、桥梁等影响船舶碰撞的底层因素建立事故树。经简化后计算碰撞事故概率如下：</w:t>
      </w:r>
    </w:p>
    <w:p w:rsidR="009A5644" w:rsidRPr="00B20741" w:rsidRDefault="00692660" w:rsidP="00B20741">
      <w:pPr>
        <w:spacing w:line="300" w:lineRule="auto"/>
        <w:rPr>
          <w:color w:val="000000"/>
          <w:sz w:val="24"/>
          <w:szCs w:val="24"/>
        </w:rPr>
      </w:pPr>
      <w:r w:rsidRPr="00B20741">
        <w:rPr>
          <w:rFonts w:hint="eastAsia"/>
          <w:color w:val="000000"/>
          <w:sz w:val="24"/>
          <w:szCs w:val="24"/>
        </w:rPr>
        <w:t>当故障树为相互独立事件时如式</w:t>
      </w:r>
    </w:p>
    <w:p w:rsidR="009A5644" w:rsidRPr="00B20741" w:rsidRDefault="00692660" w:rsidP="00B20741">
      <w:pPr>
        <w:spacing w:line="300" w:lineRule="auto"/>
        <w:rPr>
          <w:color w:val="000000"/>
          <w:sz w:val="24"/>
          <w:szCs w:val="24"/>
        </w:rPr>
      </w:pPr>
      <w:r w:rsidRPr="00B20741">
        <w:rPr>
          <w:color w:val="000000"/>
          <w:sz w:val="24"/>
          <w:szCs w:val="24"/>
        </w:rPr>
        <w:t>1)</w:t>
      </w:r>
      <w:r w:rsidRPr="00B20741">
        <w:rPr>
          <w:rFonts w:hint="eastAsia"/>
          <w:color w:val="000000"/>
          <w:sz w:val="24"/>
          <w:szCs w:val="24"/>
        </w:rPr>
        <w:t>：当故障树为相互独立事件时，底层障碍为：</w:t>
      </w:r>
      <w:r w:rsidRPr="00B20741">
        <w:rPr>
          <w:rFonts w:hint="eastAsia"/>
          <w:color w:val="000000"/>
          <w:position w:val="-12"/>
          <w:sz w:val="24"/>
          <w:szCs w:val="24"/>
        </w:rPr>
        <w:object w:dxaOrig="169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18pt" o:ole="">
            <v:imagedata r:id="rId7" o:title="" embosscolor="white"/>
          </v:shape>
          <o:OLEObject Type="Embed" ProgID="Equation.KSEE3" ShapeID="_x0000_i1025" DrawAspect="Content" ObjectID="_1746276405" r:id="rId8"/>
        </w:object>
      </w:r>
      <w:r w:rsidRPr="00B20741">
        <w:rPr>
          <w:rFonts w:hint="eastAsia"/>
          <w:color w:val="000000"/>
          <w:sz w:val="24"/>
          <w:szCs w:val="24"/>
        </w:rPr>
        <w:t>，</w:t>
      </w:r>
    </w:p>
    <w:p w:rsidR="009A5644" w:rsidRPr="00B20741" w:rsidRDefault="00692660" w:rsidP="00B20741">
      <w:pPr>
        <w:spacing w:line="300" w:lineRule="auto"/>
        <w:rPr>
          <w:color w:val="000000"/>
          <w:sz w:val="24"/>
          <w:szCs w:val="24"/>
        </w:rPr>
      </w:pPr>
      <w:r w:rsidRPr="00B20741">
        <w:rPr>
          <w:rFonts w:hint="eastAsia"/>
          <w:color w:val="000000"/>
          <w:sz w:val="24"/>
          <w:szCs w:val="24"/>
        </w:rPr>
        <w:t xml:space="preserve">   </w:t>
      </w:r>
      <w:r w:rsidRPr="00B20741">
        <w:rPr>
          <w:rFonts w:hint="eastAsia"/>
          <w:color w:val="000000"/>
          <w:sz w:val="24"/>
          <w:szCs w:val="24"/>
        </w:rPr>
        <w:t>发生故障概率：式</w:t>
      </w:r>
      <w:r w:rsidRPr="00B20741">
        <w:rPr>
          <w:rFonts w:hint="eastAsia"/>
          <w:color w:val="000000"/>
          <w:sz w:val="24"/>
          <w:szCs w:val="24"/>
        </w:rPr>
        <w:t>1</w:t>
      </w:r>
      <w:r w:rsidRPr="00B20741">
        <w:rPr>
          <w:rFonts w:hint="eastAsia"/>
          <w:color w:val="000000"/>
          <w:sz w:val="24"/>
          <w:szCs w:val="24"/>
        </w:rPr>
        <w:t>：</w:t>
      </w:r>
    </w:p>
    <w:p w:rsidR="009A5644" w:rsidRPr="00B20741" w:rsidRDefault="00692660" w:rsidP="00B20741">
      <w:pPr>
        <w:spacing w:line="300" w:lineRule="auto"/>
        <w:ind w:firstLineChars="200" w:firstLine="480"/>
        <w:rPr>
          <w:color w:val="000000"/>
          <w:sz w:val="24"/>
          <w:szCs w:val="24"/>
        </w:rPr>
      </w:pPr>
      <w:r w:rsidRPr="00B20741">
        <w:rPr>
          <w:rFonts w:hint="eastAsia"/>
          <w:color w:val="000000"/>
          <w:position w:val="-28"/>
          <w:sz w:val="24"/>
          <w:szCs w:val="24"/>
        </w:rPr>
        <w:object w:dxaOrig="3060" w:dyaOrig="885">
          <v:shape id="_x0000_i1026" type="#_x0000_t75" style="width:153pt;height:44.25pt" o:ole="">
            <v:imagedata r:id="rId9" o:title="" embosscolor="white"/>
          </v:shape>
          <o:OLEObject Type="Embed" ProgID="Equation.KSEE3" ShapeID="_x0000_i1026" DrawAspect="Content" ObjectID="_1746276406" r:id="rId10"/>
        </w:object>
      </w:r>
      <w:r w:rsidRPr="00B20741">
        <w:rPr>
          <w:rFonts w:hint="eastAsia"/>
          <w:color w:val="000000"/>
          <w:sz w:val="24"/>
          <w:szCs w:val="24"/>
        </w:rPr>
        <w:t>，</w:t>
      </w:r>
    </w:p>
    <w:p w:rsidR="009A5644" w:rsidRPr="00B20741" w:rsidRDefault="00692660" w:rsidP="00B20741">
      <w:pPr>
        <w:spacing w:line="300" w:lineRule="auto"/>
        <w:rPr>
          <w:color w:val="000000"/>
          <w:sz w:val="24"/>
          <w:szCs w:val="24"/>
        </w:rPr>
      </w:pPr>
      <w:r w:rsidRPr="00B20741">
        <w:rPr>
          <w:rFonts w:hint="eastAsia"/>
          <w:color w:val="000000"/>
          <w:sz w:val="24"/>
          <w:szCs w:val="24"/>
        </w:rPr>
        <w:t xml:space="preserve">   </w:t>
      </w:r>
      <w:r w:rsidRPr="00B20741">
        <w:rPr>
          <w:rFonts w:hint="eastAsia"/>
          <w:color w:val="000000"/>
          <w:sz w:val="24"/>
          <w:szCs w:val="24"/>
        </w:rPr>
        <w:t>式中：</w:t>
      </w:r>
      <w:r w:rsidRPr="00B20741">
        <w:rPr>
          <w:color w:val="000000"/>
          <w:sz w:val="24"/>
          <w:szCs w:val="24"/>
        </w:rPr>
        <w:t>x1</w:t>
      </w:r>
      <w:r w:rsidRPr="00B20741">
        <w:rPr>
          <w:rFonts w:hint="eastAsia"/>
          <w:color w:val="000000"/>
          <w:sz w:val="24"/>
          <w:szCs w:val="24"/>
        </w:rPr>
        <w:t>，</w:t>
      </w:r>
      <w:r w:rsidRPr="00B20741">
        <w:rPr>
          <w:color w:val="000000"/>
          <w:sz w:val="24"/>
          <w:szCs w:val="24"/>
        </w:rPr>
        <w:t>x2</w:t>
      </w:r>
      <w:r w:rsidRPr="00B20741">
        <w:rPr>
          <w:rFonts w:hint="eastAsia"/>
          <w:color w:val="000000"/>
          <w:sz w:val="24"/>
          <w:szCs w:val="24"/>
        </w:rPr>
        <w:t>，</w:t>
      </w:r>
      <w:r w:rsidRPr="00B20741">
        <w:rPr>
          <w:color w:val="000000"/>
          <w:sz w:val="24"/>
          <w:szCs w:val="24"/>
        </w:rPr>
        <w:t>x3</w:t>
      </w:r>
      <w:r w:rsidRPr="00B20741">
        <w:rPr>
          <w:rFonts w:hint="eastAsia"/>
          <w:color w:val="000000"/>
          <w:sz w:val="24"/>
          <w:szCs w:val="24"/>
        </w:rPr>
        <w:t>，…</w:t>
      </w:r>
      <w:proofErr w:type="spellStart"/>
      <w:r w:rsidRPr="00B20741">
        <w:rPr>
          <w:color w:val="000000"/>
          <w:sz w:val="24"/>
          <w:szCs w:val="24"/>
        </w:rPr>
        <w:t>xn</w:t>
      </w:r>
      <w:proofErr w:type="spellEnd"/>
      <w:r w:rsidRPr="00B20741">
        <w:rPr>
          <w:rFonts w:hint="eastAsia"/>
          <w:color w:val="000000"/>
          <w:sz w:val="24"/>
          <w:szCs w:val="24"/>
        </w:rPr>
        <w:t>为底层障碍</w:t>
      </w:r>
    </w:p>
    <w:p w:rsidR="009A5644" w:rsidRPr="00B20741" w:rsidRDefault="00692660" w:rsidP="00B20741">
      <w:pPr>
        <w:spacing w:line="300" w:lineRule="auto"/>
        <w:rPr>
          <w:color w:val="000000"/>
          <w:sz w:val="24"/>
          <w:szCs w:val="24"/>
        </w:rPr>
      </w:pPr>
      <w:r w:rsidRPr="00B20741">
        <w:rPr>
          <w:color w:val="000000"/>
          <w:sz w:val="24"/>
          <w:szCs w:val="24"/>
        </w:rPr>
        <w:t xml:space="preserve">     </w:t>
      </w:r>
      <w:r w:rsidRPr="00B20741">
        <w:rPr>
          <w:rFonts w:hint="eastAsia"/>
          <w:color w:val="000000"/>
          <w:sz w:val="24"/>
          <w:szCs w:val="24"/>
        </w:rPr>
        <w:t xml:space="preserve">   </w:t>
      </w:r>
      <w:r w:rsidRPr="00B20741">
        <w:rPr>
          <w:color w:val="000000"/>
          <w:sz w:val="24"/>
          <w:szCs w:val="24"/>
        </w:rPr>
        <w:t xml:space="preserve"> p1</w:t>
      </w:r>
      <w:r w:rsidRPr="00B20741">
        <w:rPr>
          <w:rFonts w:hint="eastAsia"/>
          <w:color w:val="000000"/>
          <w:sz w:val="24"/>
          <w:szCs w:val="24"/>
        </w:rPr>
        <w:t>，</w:t>
      </w:r>
      <w:r w:rsidRPr="00B20741">
        <w:rPr>
          <w:color w:val="000000"/>
          <w:sz w:val="24"/>
          <w:szCs w:val="24"/>
        </w:rPr>
        <w:t>p2</w:t>
      </w:r>
      <w:r w:rsidRPr="00B20741">
        <w:rPr>
          <w:rFonts w:hint="eastAsia"/>
          <w:color w:val="000000"/>
          <w:sz w:val="24"/>
          <w:szCs w:val="24"/>
        </w:rPr>
        <w:t>，</w:t>
      </w:r>
      <w:r w:rsidRPr="00B20741">
        <w:rPr>
          <w:color w:val="000000"/>
          <w:sz w:val="24"/>
          <w:szCs w:val="24"/>
        </w:rPr>
        <w:t>p3</w:t>
      </w:r>
      <w:r w:rsidRPr="00B20741">
        <w:rPr>
          <w:rFonts w:hint="eastAsia"/>
          <w:color w:val="000000"/>
          <w:sz w:val="24"/>
          <w:szCs w:val="24"/>
        </w:rPr>
        <w:t>…</w:t>
      </w:r>
      <w:proofErr w:type="spellStart"/>
      <w:r w:rsidRPr="00B20741">
        <w:rPr>
          <w:color w:val="000000"/>
          <w:sz w:val="24"/>
          <w:szCs w:val="24"/>
        </w:rPr>
        <w:t>pn</w:t>
      </w:r>
      <w:proofErr w:type="spellEnd"/>
      <w:r w:rsidRPr="00B20741">
        <w:rPr>
          <w:rFonts w:hint="eastAsia"/>
          <w:color w:val="000000"/>
          <w:sz w:val="24"/>
          <w:szCs w:val="24"/>
        </w:rPr>
        <w:t>为对应底层障碍的事故概率</w:t>
      </w:r>
    </w:p>
    <w:p w:rsidR="009A5644" w:rsidRPr="00B20741" w:rsidRDefault="00692660" w:rsidP="00B20741">
      <w:pPr>
        <w:spacing w:line="300" w:lineRule="auto"/>
        <w:ind w:firstLineChars="200" w:firstLine="480"/>
        <w:rPr>
          <w:color w:val="000000"/>
          <w:sz w:val="24"/>
          <w:szCs w:val="24"/>
        </w:rPr>
      </w:pPr>
      <w:r w:rsidRPr="00B20741">
        <w:rPr>
          <w:rFonts w:hint="eastAsia"/>
          <w:color w:val="000000"/>
          <w:sz w:val="24"/>
          <w:szCs w:val="24"/>
        </w:rPr>
        <w:t xml:space="preserve">     </w:t>
      </w:r>
      <w:r w:rsidRPr="00B20741">
        <w:rPr>
          <w:rFonts w:hint="eastAsia"/>
          <w:color w:val="000000"/>
          <w:sz w:val="24"/>
          <w:szCs w:val="24"/>
        </w:rPr>
        <w:t>据此可计算故障的最大、最小值</w:t>
      </w:r>
    </w:p>
    <w:p w:rsidR="009A5644" w:rsidRPr="00B20741" w:rsidRDefault="00692660" w:rsidP="00B20741">
      <w:pPr>
        <w:spacing w:line="300" w:lineRule="auto"/>
        <w:rPr>
          <w:color w:val="000000"/>
          <w:sz w:val="24"/>
          <w:szCs w:val="24"/>
        </w:rPr>
      </w:pPr>
      <w:r w:rsidRPr="00B20741">
        <w:rPr>
          <w:rFonts w:hint="eastAsia"/>
          <w:color w:val="000000"/>
          <w:sz w:val="24"/>
          <w:szCs w:val="24"/>
        </w:rPr>
        <w:t>2</w:t>
      </w:r>
      <w:r w:rsidRPr="00B20741">
        <w:rPr>
          <w:color w:val="000000"/>
          <w:sz w:val="24"/>
          <w:szCs w:val="24"/>
        </w:rPr>
        <w:t>)</w:t>
      </w:r>
      <w:r w:rsidRPr="00B20741">
        <w:rPr>
          <w:rFonts w:hint="eastAsia"/>
          <w:color w:val="000000"/>
          <w:sz w:val="24"/>
          <w:szCs w:val="24"/>
        </w:rPr>
        <w:t>：当故障树为相斥事件时，底层障碍为：</w:t>
      </w:r>
      <w:r w:rsidRPr="00B20741">
        <w:rPr>
          <w:rFonts w:hint="eastAsia"/>
          <w:color w:val="000000"/>
          <w:position w:val="-12"/>
          <w:sz w:val="24"/>
          <w:szCs w:val="24"/>
        </w:rPr>
        <w:object w:dxaOrig="1695" w:dyaOrig="360">
          <v:shape id="_x0000_i1027" type="#_x0000_t75" style="width:84.75pt;height:18pt" o:ole="">
            <v:imagedata r:id="rId7" o:title="" embosscolor="white"/>
          </v:shape>
          <o:OLEObject Type="Embed" ProgID="Equation.KSEE3" ShapeID="_x0000_i1027" DrawAspect="Content" ObjectID="_1746276407" r:id="rId11"/>
        </w:object>
      </w:r>
    </w:p>
    <w:p w:rsidR="009A5644" w:rsidRPr="00B20741" w:rsidRDefault="00692660" w:rsidP="00B20741">
      <w:pPr>
        <w:spacing w:line="300" w:lineRule="auto"/>
        <w:ind w:firstLineChars="200" w:firstLine="480"/>
        <w:rPr>
          <w:color w:val="000000"/>
          <w:sz w:val="24"/>
          <w:szCs w:val="24"/>
        </w:rPr>
      </w:pPr>
      <w:r w:rsidRPr="00B20741">
        <w:rPr>
          <w:rFonts w:hint="eastAsia"/>
          <w:color w:val="000000"/>
          <w:sz w:val="24"/>
          <w:szCs w:val="24"/>
        </w:rPr>
        <w:t>发生故障概率：如式</w:t>
      </w:r>
      <w:r w:rsidRPr="00B20741">
        <w:rPr>
          <w:color w:val="000000"/>
          <w:sz w:val="24"/>
          <w:szCs w:val="24"/>
        </w:rPr>
        <w:t>2</w:t>
      </w:r>
      <w:r w:rsidRPr="00B20741">
        <w:rPr>
          <w:rFonts w:hint="eastAsia"/>
          <w:color w:val="000000"/>
          <w:sz w:val="24"/>
          <w:szCs w:val="24"/>
        </w:rPr>
        <w:t>：</w:t>
      </w:r>
    </w:p>
    <w:p w:rsidR="009A5644" w:rsidRPr="00B20741" w:rsidRDefault="00692660" w:rsidP="00B20741">
      <w:pPr>
        <w:spacing w:line="300" w:lineRule="auto"/>
        <w:ind w:firstLineChars="200" w:firstLine="480"/>
        <w:rPr>
          <w:color w:val="000000"/>
          <w:sz w:val="24"/>
          <w:szCs w:val="24"/>
        </w:rPr>
      </w:pPr>
      <w:r w:rsidRPr="00B20741">
        <w:rPr>
          <w:rFonts w:hint="eastAsia"/>
          <w:color w:val="000000"/>
          <w:position w:val="-28"/>
          <w:sz w:val="24"/>
          <w:szCs w:val="24"/>
        </w:rPr>
        <w:object w:dxaOrig="3150" w:dyaOrig="945">
          <v:shape id="_x0000_i1028" type="#_x0000_t75" style="width:157.5pt;height:47.25pt" o:ole="">
            <v:imagedata r:id="rId12" o:title="" embosscolor="white"/>
          </v:shape>
          <o:OLEObject Type="Embed" ProgID="Equation.KSEE3" ShapeID="_x0000_i1028" DrawAspect="Content" ObjectID="_1746276408" r:id="rId13"/>
        </w:object>
      </w:r>
      <w:r w:rsidRPr="00B20741">
        <w:rPr>
          <w:rFonts w:hint="eastAsia"/>
          <w:color w:val="000000"/>
          <w:sz w:val="24"/>
          <w:szCs w:val="24"/>
        </w:rPr>
        <w:t>，</w:t>
      </w:r>
    </w:p>
    <w:p w:rsidR="009A5644" w:rsidRPr="00B20741" w:rsidRDefault="00692660" w:rsidP="00B20741">
      <w:pPr>
        <w:spacing w:line="300" w:lineRule="auto"/>
        <w:rPr>
          <w:color w:val="000000"/>
          <w:sz w:val="24"/>
          <w:szCs w:val="24"/>
        </w:rPr>
      </w:pPr>
      <w:r w:rsidRPr="00B20741">
        <w:rPr>
          <w:rFonts w:hint="eastAsia"/>
          <w:color w:val="000000"/>
          <w:sz w:val="24"/>
          <w:szCs w:val="24"/>
        </w:rPr>
        <w:t>3</w:t>
      </w:r>
      <w:r w:rsidRPr="00B20741">
        <w:rPr>
          <w:color w:val="000000"/>
          <w:sz w:val="24"/>
          <w:szCs w:val="24"/>
        </w:rPr>
        <w:t>)</w:t>
      </w:r>
      <w:r w:rsidRPr="00B20741">
        <w:rPr>
          <w:rFonts w:hint="eastAsia"/>
          <w:color w:val="000000"/>
          <w:sz w:val="24"/>
          <w:szCs w:val="24"/>
        </w:rPr>
        <w:t>：当故障树为相容事件时，底层障碍为：</w:t>
      </w:r>
      <w:r w:rsidRPr="00B20741">
        <w:rPr>
          <w:rFonts w:hint="eastAsia"/>
          <w:color w:val="000000"/>
          <w:position w:val="-12"/>
          <w:sz w:val="24"/>
          <w:szCs w:val="24"/>
        </w:rPr>
        <w:object w:dxaOrig="1695" w:dyaOrig="360">
          <v:shape id="_x0000_i1029" type="#_x0000_t75" style="width:84.75pt;height:18pt" o:ole="">
            <v:imagedata r:id="rId7" o:title="" embosscolor="white"/>
          </v:shape>
          <o:OLEObject Type="Embed" ProgID="Equation.KSEE3" ShapeID="_x0000_i1029" DrawAspect="Content" ObjectID="_1746276409" r:id="rId14"/>
        </w:object>
      </w:r>
    </w:p>
    <w:p w:rsidR="009A5644" w:rsidRPr="00B20741" w:rsidRDefault="00692660" w:rsidP="00B20741">
      <w:pPr>
        <w:spacing w:line="300" w:lineRule="auto"/>
        <w:ind w:firstLineChars="200" w:firstLine="480"/>
        <w:rPr>
          <w:color w:val="000000"/>
          <w:sz w:val="24"/>
          <w:szCs w:val="24"/>
        </w:rPr>
      </w:pPr>
      <w:r w:rsidRPr="00B20741">
        <w:rPr>
          <w:rFonts w:hint="eastAsia"/>
          <w:color w:val="000000"/>
          <w:sz w:val="24"/>
          <w:szCs w:val="24"/>
        </w:rPr>
        <w:t>发生事故概率：如式</w:t>
      </w:r>
      <w:r w:rsidRPr="00B20741">
        <w:rPr>
          <w:rFonts w:hint="eastAsia"/>
          <w:color w:val="000000"/>
          <w:sz w:val="24"/>
          <w:szCs w:val="24"/>
        </w:rPr>
        <w:t>3</w:t>
      </w:r>
      <w:r w:rsidRPr="00B20741">
        <w:rPr>
          <w:rFonts w:hint="eastAsia"/>
          <w:color w:val="000000"/>
          <w:sz w:val="24"/>
          <w:szCs w:val="24"/>
        </w:rPr>
        <w:t>：</w:t>
      </w:r>
    </w:p>
    <w:p w:rsidR="009A5644" w:rsidRPr="00B20741" w:rsidRDefault="00692660" w:rsidP="00B20741">
      <w:pPr>
        <w:spacing w:line="300" w:lineRule="auto"/>
        <w:ind w:firstLineChars="200" w:firstLine="480"/>
        <w:rPr>
          <w:color w:val="000000"/>
          <w:sz w:val="24"/>
          <w:szCs w:val="24"/>
        </w:rPr>
      </w:pPr>
      <w:r w:rsidRPr="00B20741">
        <w:rPr>
          <w:color w:val="000000"/>
          <w:position w:val="-30"/>
          <w:sz w:val="24"/>
          <w:szCs w:val="24"/>
        </w:rPr>
        <w:object w:dxaOrig="7080" w:dyaOrig="705">
          <v:shape id="_x0000_i1030" type="#_x0000_t75" style="width:354pt;height:35.25pt" o:ole="">
            <v:imagedata r:id="rId15" o:title="" embosscolor="white"/>
          </v:shape>
          <o:OLEObject Type="Embed" ProgID="Equation.KSEE3" ShapeID="_x0000_i1030" DrawAspect="Content" ObjectID="_1746276410" r:id="rId16"/>
        </w:object>
      </w:r>
    </w:p>
    <w:p w:rsidR="009A5644" w:rsidRPr="00B20741" w:rsidRDefault="00692660" w:rsidP="00B20741">
      <w:pPr>
        <w:spacing w:line="300" w:lineRule="auto"/>
        <w:ind w:firstLineChars="200" w:firstLine="480"/>
        <w:rPr>
          <w:color w:val="000000"/>
          <w:sz w:val="24"/>
          <w:szCs w:val="24"/>
        </w:rPr>
      </w:pPr>
      <w:r w:rsidRPr="00B20741">
        <w:rPr>
          <w:rFonts w:hint="eastAsia"/>
          <w:color w:val="000000"/>
          <w:sz w:val="24"/>
          <w:szCs w:val="24"/>
        </w:rPr>
        <w:t>通过事故树的概率计算可得到船舶碰撞概率，该数值从最大值到最小值依次递减。结合</w:t>
      </w:r>
      <w:r w:rsidRPr="00B20741">
        <w:rPr>
          <w:color w:val="000000"/>
          <w:sz w:val="24"/>
          <w:szCs w:val="24"/>
        </w:rPr>
        <w:t>AI</w:t>
      </w:r>
      <w:r w:rsidRPr="00B20741">
        <w:rPr>
          <w:rFonts w:hint="eastAsia"/>
          <w:color w:val="000000"/>
          <w:sz w:val="24"/>
          <w:szCs w:val="24"/>
        </w:rPr>
        <w:t>防碰撞系统的自主学习算法，可以在事故树所算概率中选择一个节点，大于节点的概率在事故树结构重要度排列中数值所占比例大，对碰撞事件影响大，应被系统重点标识于</w:t>
      </w:r>
      <w:r w:rsidRPr="00B20741">
        <w:rPr>
          <w:color w:val="000000"/>
          <w:sz w:val="24"/>
          <w:szCs w:val="24"/>
        </w:rPr>
        <w:t>AI</w:t>
      </w:r>
      <w:r w:rsidRPr="00B20741">
        <w:rPr>
          <w:rFonts w:hint="eastAsia"/>
          <w:color w:val="000000"/>
          <w:sz w:val="24"/>
          <w:szCs w:val="24"/>
        </w:rPr>
        <w:t>防碰撞系统输出显示器中。供驾驶员及时关注，做出避碰决策。</w:t>
      </w:r>
    </w:p>
    <w:p w:rsidR="009A5644" w:rsidRPr="00B20741" w:rsidRDefault="00692660" w:rsidP="00B20741">
      <w:pPr>
        <w:spacing w:line="300" w:lineRule="auto"/>
        <w:rPr>
          <w:color w:val="000000"/>
          <w:sz w:val="24"/>
          <w:szCs w:val="24"/>
        </w:rPr>
      </w:pPr>
      <w:r w:rsidRPr="00B20741">
        <w:rPr>
          <w:color w:val="000000"/>
          <w:sz w:val="24"/>
          <w:szCs w:val="24"/>
        </w:rPr>
        <w:t xml:space="preserve">2.2 </w:t>
      </w:r>
      <w:r w:rsidRPr="00B20741">
        <w:rPr>
          <w:rFonts w:hint="eastAsia"/>
          <w:color w:val="000000"/>
          <w:sz w:val="24"/>
          <w:szCs w:val="24"/>
        </w:rPr>
        <w:t>建立基于行业专家避碰经验的人工智能训练平台</w:t>
      </w:r>
    </w:p>
    <w:p w:rsidR="009A5644" w:rsidRPr="00B20741" w:rsidRDefault="00692660" w:rsidP="00B20741">
      <w:pPr>
        <w:spacing w:line="300" w:lineRule="auto"/>
        <w:ind w:firstLineChars="200" w:firstLine="480"/>
        <w:rPr>
          <w:color w:val="000000"/>
          <w:sz w:val="24"/>
          <w:szCs w:val="24"/>
        </w:rPr>
      </w:pPr>
      <w:r w:rsidRPr="00B20741">
        <w:rPr>
          <w:rFonts w:hint="eastAsia"/>
          <w:color w:val="000000"/>
          <w:sz w:val="24"/>
          <w:szCs w:val="24"/>
        </w:rPr>
        <w:t>现阶段船舶人工智能防撞系统具有深度学习功能。如</w:t>
      </w:r>
      <w:r w:rsidRPr="00B20741">
        <w:rPr>
          <w:color w:val="000000"/>
          <w:sz w:val="24"/>
          <w:szCs w:val="24"/>
        </w:rPr>
        <w:t>ORCA</w:t>
      </w:r>
      <w:r w:rsidRPr="00B20741">
        <w:rPr>
          <w:rFonts w:hint="eastAsia"/>
          <w:color w:val="000000"/>
          <w:sz w:val="24"/>
          <w:szCs w:val="24"/>
        </w:rPr>
        <w:t>公司的</w:t>
      </w:r>
      <w:r w:rsidRPr="00B20741">
        <w:rPr>
          <w:color w:val="000000"/>
          <w:sz w:val="24"/>
          <w:szCs w:val="24"/>
        </w:rPr>
        <w:t>Orca AI Platform</w:t>
      </w:r>
      <w:r w:rsidRPr="00B20741">
        <w:rPr>
          <w:rFonts w:hint="eastAsia"/>
          <w:color w:val="000000"/>
          <w:sz w:val="24"/>
          <w:szCs w:val="24"/>
        </w:rPr>
        <w:t>的三大功能之一就是深度学习功能（</w:t>
      </w:r>
      <w:r w:rsidRPr="00B20741">
        <w:rPr>
          <w:color w:val="000000"/>
          <w:sz w:val="24"/>
          <w:szCs w:val="24"/>
        </w:rPr>
        <w:t>Artificial intelligence and Deep Learning</w:t>
      </w:r>
      <w:r w:rsidRPr="00B20741">
        <w:rPr>
          <w:rFonts w:hint="eastAsia"/>
          <w:color w:val="000000"/>
          <w:sz w:val="24"/>
          <w:szCs w:val="24"/>
        </w:rPr>
        <w:t>）。但目前的深度学习停留在依靠热成像和微光摄像技术</w:t>
      </w:r>
      <w:r w:rsidRPr="00B20741">
        <w:rPr>
          <w:color w:val="000000"/>
          <w:sz w:val="24"/>
          <w:szCs w:val="24"/>
        </w:rPr>
        <w:t>(Thermal and day cameras)</w:t>
      </w:r>
      <w:r w:rsidRPr="00B20741">
        <w:rPr>
          <w:rFonts w:hint="eastAsia"/>
          <w:color w:val="000000"/>
          <w:sz w:val="24"/>
          <w:szCs w:val="24"/>
        </w:rPr>
        <w:t>获取图像信息，并将图像信息输入</w:t>
      </w:r>
      <w:r w:rsidRPr="00B20741">
        <w:rPr>
          <w:color w:val="000000"/>
          <w:sz w:val="24"/>
          <w:szCs w:val="24"/>
        </w:rPr>
        <w:t>AI</w:t>
      </w:r>
      <w:r w:rsidRPr="00B20741">
        <w:rPr>
          <w:rFonts w:hint="eastAsia"/>
          <w:color w:val="000000"/>
          <w:sz w:val="24"/>
          <w:szCs w:val="24"/>
        </w:rPr>
        <w:t>智能深度学习模块，从而对所有纳入图像中的信息进行深度学习。此种学习模块只能强化本船周围所有来船或障碍物的捕捉功能，无法在构成碰撞危险的物标中进行选择性优化。为了突出有碰撞危险物标的捕捉与显示功能，甚至衍生对碰撞危险物</w:t>
      </w:r>
      <w:proofErr w:type="gramStart"/>
      <w:r w:rsidRPr="00B20741">
        <w:rPr>
          <w:rFonts w:hint="eastAsia"/>
          <w:color w:val="000000"/>
          <w:sz w:val="24"/>
          <w:szCs w:val="24"/>
        </w:rPr>
        <w:t>标做出</w:t>
      </w:r>
      <w:proofErr w:type="gramEnd"/>
      <w:r w:rsidRPr="00B20741">
        <w:rPr>
          <w:rFonts w:hint="eastAsia"/>
          <w:color w:val="000000"/>
          <w:sz w:val="24"/>
          <w:szCs w:val="24"/>
        </w:rPr>
        <w:t>合理避碰建议的功能，应将拥有行业专家经验的避碰决策模块加入到人工智能防撞系统的深度学习功能中。即利用人工智能训练平台，增加船舶智能防撞系统关于行业专家经验的训练内容，使系统拥有基于人的经验的神经元。</w:t>
      </w:r>
    </w:p>
    <w:p w:rsidR="009A5644" w:rsidRPr="00B20741" w:rsidRDefault="00692660" w:rsidP="00B20741">
      <w:pPr>
        <w:spacing w:line="300" w:lineRule="auto"/>
        <w:ind w:firstLineChars="200" w:firstLine="480"/>
        <w:rPr>
          <w:color w:val="000000"/>
          <w:sz w:val="24"/>
          <w:szCs w:val="24"/>
        </w:rPr>
      </w:pPr>
      <w:r w:rsidRPr="00B20741">
        <w:rPr>
          <w:rFonts w:hint="eastAsia"/>
          <w:color w:val="000000"/>
          <w:sz w:val="24"/>
          <w:szCs w:val="24"/>
        </w:rPr>
        <w:t>行业避碰经验对于人工智能的训练量大，避碰决策对于船舶安全要求较高，仅仅依靠几个专家的经验所训练的人工智能显然不能满足安全需要。</w:t>
      </w:r>
      <w:r w:rsidRPr="00B20741">
        <w:rPr>
          <w:rFonts w:hint="eastAsia"/>
          <w:color w:val="36363D"/>
          <w:sz w:val="24"/>
          <w:szCs w:val="24"/>
        </w:rPr>
        <w:t>解决之道是，</w:t>
      </w:r>
      <w:r w:rsidRPr="00B20741">
        <w:rPr>
          <w:rFonts w:hint="eastAsia"/>
          <w:color w:val="000000"/>
          <w:sz w:val="24"/>
          <w:szCs w:val="24"/>
        </w:rPr>
        <w:t>采用基于云计算技术的人工智能平台，向所有行业专家开源对人工智能的训练用户以此增加训练样本，采用基于</w:t>
      </w:r>
      <w:r w:rsidRPr="00B20741">
        <w:rPr>
          <w:color w:val="000000"/>
          <w:sz w:val="24"/>
          <w:szCs w:val="24"/>
        </w:rPr>
        <w:t>Docker</w:t>
      </w:r>
      <w:r w:rsidRPr="00B20741">
        <w:rPr>
          <w:rFonts w:hint="eastAsia"/>
          <w:color w:val="000000"/>
          <w:sz w:val="24"/>
          <w:szCs w:val="24"/>
        </w:rPr>
        <w:t>容器化</w:t>
      </w:r>
      <w:r w:rsidRPr="00B20741">
        <w:rPr>
          <w:color w:val="000000"/>
          <w:sz w:val="24"/>
          <w:szCs w:val="24"/>
        </w:rPr>
        <w:t xml:space="preserve"> </w:t>
      </w:r>
      <w:r w:rsidRPr="00B20741">
        <w:rPr>
          <w:rFonts w:hint="eastAsia"/>
          <w:color w:val="000000"/>
          <w:sz w:val="24"/>
          <w:szCs w:val="24"/>
        </w:rPr>
        <w:t>技术加</w:t>
      </w:r>
      <w:proofErr w:type="spellStart"/>
      <w:r w:rsidRPr="00B20741">
        <w:rPr>
          <w:color w:val="000000"/>
          <w:sz w:val="24"/>
          <w:szCs w:val="24"/>
        </w:rPr>
        <w:t>Kubernets</w:t>
      </w:r>
      <w:proofErr w:type="spellEnd"/>
      <w:r w:rsidRPr="00B20741">
        <w:rPr>
          <w:rFonts w:hint="eastAsia"/>
          <w:color w:val="000000"/>
          <w:sz w:val="24"/>
          <w:szCs w:val="24"/>
        </w:rPr>
        <w:t>容器调度方案技术可实现船舶人工智能防撞系统的</w:t>
      </w:r>
      <w:r w:rsidRPr="00B20741">
        <w:rPr>
          <w:color w:val="000000"/>
          <w:sz w:val="24"/>
          <w:szCs w:val="24"/>
        </w:rPr>
        <w:t>AI</w:t>
      </w:r>
      <w:proofErr w:type="gramStart"/>
      <w:r w:rsidRPr="00B20741">
        <w:rPr>
          <w:rFonts w:hint="eastAsia"/>
          <w:color w:val="000000"/>
          <w:sz w:val="24"/>
          <w:szCs w:val="24"/>
        </w:rPr>
        <w:t>云训练</w:t>
      </w:r>
      <w:proofErr w:type="gramEnd"/>
      <w:r w:rsidRPr="00B20741">
        <w:rPr>
          <w:rFonts w:hint="eastAsia"/>
          <w:color w:val="000000"/>
          <w:sz w:val="24"/>
          <w:szCs w:val="24"/>
        </w:rPr>
        <w:t>平台的搭建工作。</w:t>
      </w:r>
    </w:p>
    <w:p w:rsidR="009A5644" w:rsidRPr="00B20741" w:rsidRDefault="00692660" w:rsidP="00B20741">
      <w:pPr>
        <w:spacing w:line="300" w:lineRule="auto"/>
        <w:ind w:firstLineChars="200" w:firstLine="480"/>
        <w:rPr>
          <w:color w:val="000000"/>
          <w:sz w:val="24"/>
          <w:szCs w:val="24"/>
        </w:rPr>
      </w:pPr>
      <w:r w:rsidRPr="00B20741">
        <w:rPr>
          <w:rFonts w:hint="eastAsia"/>
          <w:color w:val="000000"/>
          <w:sz w:val="24"/>
          <w:szCs w:val="24"/>
        </w:rPr>
        <w:t>该系统训练流程为：</w:t>
      </w:r>
      <w:r w:rsidRPr="00B20741">
        <w:rPr>
          <w:color w:val="000000"/>
          <w:sz w:val="24"/>
          <w:szCs w:val="24"/>
        </w:rPr>
        <w:t>1</w:t>
      </w:r>
      <w:r w:rsidRPr="00B20741">
        <w:rPr>
          <w:rFonts w:hint="eastAsia"/>
          <w:color w:val="000000"/>
          <w:sz w:val="24"/>
          <w:szCs w:val="24"/>
        </w:rPr>
        <w:t>）设置超级管理员用户、管理员用户、一般用户。其中，超级管理员用户应为船舶</w:t>
      </w:r>
      <w:r w:rsidRPr="00B20741">
        <w:rPr>
          <w:color w:val="000000"/>
          <w:sz w:val="24"/>
          <w:szCs w:val="24"/>
        </w:rPr>
        <w:t>AI</w:t>
      </w:r>
      <w:r w:rsidRPr="00B20741">
        <w:rPr>
          <w:rFonts w:hint="eastAsia"/>
          <w:color w:val="000000"/>
          <w:sz w:val="24"/>
          <w:szCs w:val="24"/>
        </w:rPr>
        <w:t>防碰撞系统开发用户，主要工作内容为：创建训练内容、创建管理员用户；管理员用户应为船舶</w:t>
      </w:r>
      <w:r w:rsidRPr="00B20741">
        <w:rPr>
          <w:color w:val="000000"/>
          <w:sz w:val="24"/>
          <w:szCs w:val="24"/>
        </w:rPr>
        <w:t>AI</w:t>
      </w:r>
      <w:r w:rsidRPr="00B20741">
        <w:rPr>
          <w:rFonts w:hint="eastAsia"/>
          <w:color w:val="000000"/>
          <w:sz w:val="24"/>
          <w:szCs w:val="24"/>
        </w:rPr>
        <w:t>防碰撞系统采购方，即船舶管理公司，主要工作内容为：指定一般用户集中训练某一内容，如可产生碰撞危险因子的图像分类；一般用户为行业专家，如船队驾驶员、船长等，主要工作内容为：按照管理用</w:t>
      </w:r>
      <w:r w:rsidRPr="00B20741">
        <w:rPr>
          <w:rFonts w:hint="eastAsia"/>
          <w:color w:val="000000"/>
          <w:sz w:val="24"/>
          <w:szCs w:val="24"/>
        </w:rPr>
        <w:lastRenderedPageBreak/>
        <w:t>户的指派，通过</w:t>
      </w:r>
      <w:proofErr w:type="gramStart"/>
      <w:r w:rsidRPr="00B20741">
        <w:rPr>
          <w:rFonts w:hint="eastAsia"/>
          <w:color w:val="000000"/>
          <w:sz w:val="24"/>
          <w:szCs w:val="24"/>
        </w:rPr>
        <w:t>云训练</w:t>
      </w:r>
      <w:proofErr w:type="gramEnd"/>
      <w:r w:rsidRPr="00B20741">
        <w:rPr>
          <w:rFonts w:hint="eastAsia"/>
          <w:color w:val="000000"/>
          <w:sz w:val="24"/>
          <w:szCs w:val="24"/>
        </w:rPr>
        <w:t>平台完成指定内容的训练，并将训练结果反馈至超级管理用户进行数据整合。如图</w:t>
      </w:r>
      <w:r w:rsidRPr="00B20741">
        <w:rPr>
          <w:color w:val="000000"/>
          <w:sz w:val="24"/>
          <w:szCs w:val="24"/>
        </w:rPr>
        <w:t>1</w:t>
      </w:r>
      <w:r w:rsidRPr="00B20741">
        <w:rPr>
          <w:rFonts w:hint="eastAsia"/>
          <w:color w:val="000000"/>
          <w:sz w:val="24"/>
          <w:szCs w:val="24"/>
        </w:rPr>
        <w:t>：</w:t>
      </w:r>
      <w:r w:rsidRPr="00B20741">
        <w:rPr>
          <w:color w:val="000000"/>
          <w:sz w:val="24"/>
          <w:szCs w:val="24"/>
        </w:rPr>
        <w:t>AI</w:t>
      </w:r>
      <w:r w:rsidRPr="00B20741">
        <w:rPr>
          <w:rFonts w:hint="eastAsia"/>
          <w:color w:val="000000"/>
          <w:sz w:val="24"/>
          <w:szCs w:val="24"/>
        </w:rPr>
        <w:t>训练平台工作示意图</w:t>
      </w:r>
    </w:p>
    <w:p w:rsidR="009A5644" w:rsidRPr="00B20741" w:rsidRDefault="00692660" w:rsidP="00B20741">
      <w:pPr>
        <w:spacing w:line="300" w:lineRule="auto"/>
        <w:ind w:firstLineChars="200" w:firstLine="480"/>
        <w:rPr>
          <w:color w:val="FF0000"/>
          <w:sz w:val="24"/>
          <w:szCs w:val="24"/>
        </w:rPr>
      </w:pPr>
      <w:r w:rsidRPr="00B20741">
        <w:rPr>
          <w:noProof/>
          <w:color w:val="000000"/>
          <w:sz w:val="24"/>
          <w:szCs w:val="24"/>
        </w:rPr>
        <w:drawing>
          <wp:inline distT="0" distB="0" distL="0" distR="0">
            <wp:extent cx="4476750" cy="5543550"/>
            <wp:effectExtent l="0" t="0" r="0" b="0"/>
            <wp:docPr id="1038" name="Image1"/>
            <wp:cNvGraphicFramePr/>
            <a:graphic xmlns:a="http://schemas.openxmlformats.org/drawingml/2006/main">
              <a:graphicData uri="http://schemas.openxmlformats.org/drawingml/2006/picture">
                <pic:pic xmlns:pic="http://schemas.openxmlformats.org/drawingml/2006/picture">
                  <pic:nvPicPr>
                    <pic:cNvPr id="1038" name="Image1"/>
                    <pic:cNvPicPr/>
                  </pic:nvPicPr>
                  <pic:blipFill>
                    <a:blip r:embed="rId17" cstate="print"/>
                    <a:srcRect/>
                    <a:stretch>
                      <a:fillRect/>
                    </a:stretch>
                  </pic:blipFill>
                  <pic:spPr>
                    <a:xfrm>
                      <a:off x="0" y="0"/>
                      <a:ext cx="4476750" cy="5543550"/>
                    </a:xfrm>
                    <a:prstGeom prst="rect">
                      <a:avLst/>
                    </a:prstGeom>
                  </pic:spPr>
                </pic:pic>
              </a:graphicData>
            </a:graphic>
          </wp:inline>
        </w:drawing>
      </w:r>
    </w:p>
    <w:p w:rsidR="009A5644" w:rsidRPr="00B20741" w:rsidRDefault="00692660" w:rsidP="00B20741">
      <w:pPr>
        <w:spacing w:line="300" w:lineRule="auto"/>
        <w:ind w:firstLineChars="200" w:firstLine="480"/>
        <w:rPr>
          <w:color w:val="000000"/>
          <w:sz w:val="24"/>
          <w:szCs w:val="24"/>
        </w:rPr>
      </w:pPr>
      <w:r w:rsidRPr="00B20741">
        <w:rPr>
          <w:rFonts w:hint="eastAsia"/>
          <w:color w:val="000000"/>
          <w:sz w:val="24"/>
          <w:szCs w:val="24"/>
        </w:rPr>
        <w:t>基于船舶碰撞的复杂性及安全性，在训练环境中应尽量采用列表训练容器。如此便于一般用户按列表展开训练内容，防止对碰撞训练内容的遗漏。如表</w:t>
      </w:r>
      <w:r w:rsidRPr="00B20741">
        <w:rPr>
          <w:color w:val="000000"/>
          <w:sz w:val="24"/>
          <w:szCs w:val="24"/>
        </w:rPr>
        <w:t>1</w:t>
      </w:r>
      <w:r w:rsidRPr="00B20741">
        <w:rPr>
          <w:rFonts w:hint="eastAsia"/>
          <w:color w:val="000000"/>
          <w:sz w:val="24"/>
          <w:szCs w:val="24"/>
        </w:rPr>
        <w:t>：</w:t>
      </w:r>
    </w:p>
    <w:p w:rsidR="00B20741" w:rsidRDefault="00B20741" w:rsidP="00B20741">
      <w:pPr>
        <w:spacing w:line="300" w:lineRule="auto"/>
        <w:ind w:firstLineChars="100" w:firstLine="240"/>
        <w:rPr>
          <w:color w:val="000000"/>
          <w:sz w:val="24"/>
          <w:szCs w:val="24"/>
        </w:rPr>
      </w:pPr>
    </w:p>
    <w:p w:rsidR="009A5644" w:rsidRPr="00B20741" w:rsidRDefault="00692660" w:rsidP="00B20741">
      <w:pPr>
        <w:spacing w:line="300" w:lineRule="auto"/>
        <w:ind w:firstLineChars="100" w:firstLine="240"/>
        <w:jc w:val="center"/>
        <w:rPr>
          <w:color w:val="000000"/>
          <w:sz w:val="24"/>
          <w:szCs w:val="24"/>
        </w:rPr>
      </w:pPr>
      <w:r w:rsidRPr="00B20741">
        <w:rPr>
          <w:rFonts w:hint="eastAsia"/>
          <w:color w:val="000000"/>
          <w:sz w:val="24"/>
          <w:szCs w:val="24"/>
        </w:rPr>
        <w:t>表</w:t>
      </w:r>
      <w:r w:rsidRPr="00B20741">
        <w:rPr>
          <w:color w:val="000000"/>
          <w:sz w:val="24"/>
          <w:szCs w:val="24"/>
        </w:rPr>
        <w:t>1</w:t>
      </w:r>
      <w:r w:rsidRPr="00B20741">
        <w:rPr>
          <w:rFonts w:hint="eastAsia"/>
          <w:color w:val="000000"/>
          <w:sz w:val="24"/>
          <w:szCs w:val="24"/>
        </w:rPr>
        <w:t>：船舶</w:t>
      </w:r>
      <w:r w:rsidRPr="00B20741">
        <w:rPr>
          <w:color w:val="000000"/>
          <w:sz w:val="24"/>
          <w:szCs w:val="24"/>
        </w:rPr>
        <w:t>AI</w:t>
      </w:r>
      <w:r w:rsidRPr="00B20741">
        <w:rPr>
          <w:rFonts w:hint="eastAsia"/>
          <w:color w:val="000000"/>
          <w:sz w:val="24"/>
          <w:szCs w:val="24"/>
        </w:rPr>
        <w:t>防碰撞系统重点避碰物标抓取训练列表</w:t>
      </w:r>
    </w:p>
    <w:tbl>
      <w:tblPr>
        <w:tblStyle w:val="a9"/>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7"/>
        <w:gridCol w:w="6428"/>
        <w:gridCol w:w="1368"/>
      </w:tblGrid>
      <w:tr w:rsidR="009A5644" w:rsidRPr="00B20741" w:rsidTr="00B20741">
        <w:trPr>
          <w:jc w:val="center"/>
        </w:trPr>
        <w:tc>
          <w:tcPr>
            <w:tcW w:w="807" w:type="dxa"/>
            <w:tcBorders>
              <w:top w:val="single" w:sz="4" w:space="0" w:color="auto"/>
              <w:left w:val="single" w:sz="4" w:space="0" w:color="auto"/>
              <w:bottom w:val="single" w:sz="4" w:space="0" w:color="auto"/>
              <w:right w:val="single" w:sz="4" w:space="0" w:color="auto"/>
            </w:tcBorders>
            <w:vAlign w:val="center"/>
          </w:tcPr>
          <w:p w:rsidR="009A5644" w:rsidRPr="00B20741" w:rsidRDefault="00692660" w:rsidP="00B20741">
            <w:pPr>
              <w:spacing w:line="300" w:lineRule="auto"/>
              <w:jc w:val="center"/>
              <w:rPr>
                <w:color w:val="000000"/>
                <w:sz w:val="24"/>
                <w:szCs w:val="24"/>
              </w:rPr>
            </w:pPr>
            <w:r w:rsidRPr="00B20741">
              <w:rPr>
                <w:rFonts w:hint="eastAsia"/>
                <w:color w:val="000000"/>
                <w:sz w:val="24"/>
                <w:szCs w:val="24"/>
              </w:rPr>
              <w:t>序号</w:t>
            </w:r>
          </w:p>
        </w:tc>
        <w:tc>
          <w:tcPr>
            <w:tcW w:w="6428" w:type="dxa"/>
            <w:tcBorders>
              <w:top w:val="single" w:sz="4" w:space="0" w:color="auto"/>
              <w:left w:val="single" w:sz="4" w:space="0" w:color="auto"/>
              <w:bottom w:val="single" w:sz="4" w:space="0" w:color="auto"/>
              <w:right w:val="single" w:sz="4" w:space="0" w:color="auto"/>
            </w:tcBorders>
            <w:vAlign w:val="center"/>
          </w:tcPr>
          <w:p w:rsidR="009A5644" w:rsidRPr="00B20741" w:rsidRDefault="00692660" w:rsidP="00B20741">
            <w:pPr>
              <w:spacing w:line="300" w:lineRule="auto"/>
              <w:jc w:val="center"/>
              <w:rPr>
                <w:color w:val="000000"/>
                <w:sz w:val="24"/>
                <w:szCs w:val="24"/>
              </w:rPr>
            </w:pPr>
            <w:r w:rsidRPr="00B20741">
              <w:rPr>
                <w:rFonts w:hint="eastAsia"/>
                <w:color w:val="000000"/>
                <w:sz w:val="24"/>
                <w:szCs w:val="24"/>
              </w:rPr>
              <w:t>训练列表</w:t>
            </w:r>
          </w:p>
        </w:tc>
        <w:tc>
          <w:tcPr>
            <w:tcW w:w="1368" w:type="dxa"/>
            <w:tcBorders>
              <w:top w:val="single" w:sz="4" w:space="0" w:color="auto"/>
              <w:left w:val="single" w:sz="4" w:space="0" w:color="auto"/>
              <w:bottom w:val="single" w:sz="4" w:space="0" w:color="auto"/>
              <w:right w:val="single" w:sz="4" w:space="0" w:color="auto"/>
            </w:tcBorders>
            <w:vAlign w:val="center"/>
          </w:tcPr>
          <w:p w:rsidR="009A5644" w:rsidRPr="00B20741" w:rsidRDefault="00692660" w:rsidP="00B20741">
            <w:pPr>
              <w:spacing w:line="300" w:lineRule="auto"/>
              <w:jc w:val="center"/>
              <w:rPr>
                <w:color w:val="000000"/>
                <w:sz w:val="24"/>
                <w:szCs w:val="24"/>
              </w:rPr>
            </w:pPr>
            <w:r w:rsidRPr="00B20741">
              <w:rPr>
                <w:rFonts w:hint="eastAsia"/>
                <w:color w:val="000000"/>
                <w:sz w:val="24"/>
                <w:szCs w:val="24"/>
              </w:rPr>
              <w:t>属性</w:t>
            </w:r>
          </w:p>
        </w:tc>
      </w:tr>
      <w:tr w:rsidR="009A5644" w:rsidRPr="00B20741" w:rsidTr="00B20741">
        <w:trPr>
          <w:jc w:val="center"/>
        </w:trPr>
        <w:tc>
          <w:tcPr>
            <w:tcW w:w="807" w:type="dxa"/>
            <w:tcBorders>
              <w:top w:val="single" w:sz="4" w:space="0" w:color="auto"/>
              <w:left w:val="single" w:sz="4" w:space="0" w:color="auto"/>
              <w:bottom w:val="single" w:sz="4" w:space="0" w:color="auto"/>
              <w:right w:val="single" w:sz="4" w:space="0" w:color="auto"/>
            </w:tcBorders>
            <w:vAlign w:val="center"/>
          </w:tcPr>
          <w:p w:rsidR="009A5644" w:rsidRPr="00B20741" w:rsidRDefault="00692660" w:rsidP="00B20741">
            <w:pPr>
              <w:spacing w:line="300" w:lineRule="auto"/>
              <w:jc w:val="center"/>
              <w:rPr>
                <w:color w:val="000000"/>
                <w:sz w:val="24"/>
                <w:szCs w:val="24"/>
              </w:rPr>
            </w:pPr>
            <w:r w:rsidRPr="00B20741">
              <w:rPr>
                <w:color w:val="000000"/>
                <w:sz w:val="24"/>
                <w:szCs w:val="24"/>
              </w:rPr>
              <w:t>1</w:t>
            </w:r>
          </w:p>
        </w:tc>
        <w:tc>
          <w:tcPr>
            <w:tcW w:w="6428" w:type="dxa"/>
            <w:tcBorders>
              <w:top w:val="single" w:sz="4" w:space="0" w:color="auto"/>
              <w:left w:val="single" w:sz="4" w:space="0" w:color="auto"/>
              <w:bottom w:val="single" w:sz="4" w:space="0" w:color="auto"/>
              <w:right w:val="single" w:sz="4" w:space="0" w:color="auto"/>
            </w:tcBorders>
            <w:vAlign w:val="center"/>
          </w:tcPr>
          <w:p w:rsidR="009A5644" w:rsidRPr="00B20741" w:rsidRDefault="00692660" w:rsidP="00B20741">
            <w:pPr>
              <w:spacing w:line="300" w:lineRule="auto"/>
              <w:rPr>
                <w:color w:val="000000"/>
                <w:sz w:val="24"/>
                <w:szCs w:val="24"/>
              </w:rPr>
            </w:pPr>
            <w:r w:rsidRPr="00B20741">
              <w:rPr>
                <w:rFonts w:hint="eastAsia"/>
                <w:color w:val="000000"/>
                <w:sz w:val="24"/>
                <w:szCs w:val="24"/>
              </w:rPr>
              <w:t>系统基于</w:t>
            </w:r>
            <w:proofErr w:type="spellStart"/>
            <w:r w:rsidRPr="00B20741">
              <w:rPr>
                <w:color w:val="000000"/>
                <w:sz w:val="24"/>
                <w:szCs w:val="24"/>
              </w:rPr>
              <w:t>LeNet</w:t>
            </w:r>
            <w:proofErr w:type="spellEnd"/>
            <w:r w:rsidRPr="00B20741">
              <w:rPr>
                <w:rFonts w:hint="eastAsia"/>
                <w:color w:val="000000"/>
                <w:sz w:val="24"/>
                <w:szCs w:val="24"/>
              </w:rPr>
              <w:t>模型和</w:t>
            </w:r>
            <w:r w:rsidRPr="00B20741">
              <w:rPr>
                <w:color w:val="000000"/>
                <w:sz w:val="24"/>
                <w:szCs w:val="24"/>
              </w:rPr>
              <w:t>MNIST</w:t>
            </w:r>
            <w:r w:rsidRPr="00B20741">
              <w:rPr>
                <w:rFonts w:hint="eastAsia"/>
                <w:color w:val="000000"/>
                <w:sz w:val="24"/>
                <w:szCs w:val="24"/>
              </w:rPr>
              <w:t>数据集的对船舶碰撞物</w:t>
            </w:r>
            <w:proofErr w:type="gramStart"/>
            <w:r w:rsidRPr="00B20741">
              <w:rPr>
                <w:rFonts w:hint="eastAsia"/>
                <w:color w:val="000000"/>
                <w:sz w:val="24"/>
                <w:szCs w:val="24"/>
              </w:rPr>
              <w:t>标图像</w:t>
            </w:r>
            <w:proofErr w:type="gramEnd"/>
            <w:r w:rsidRPr="00B20741">
              <w:rPr>
                <w:rFonts w:hint="eastAsia"/>
                <w:color w:val="000000"/>
                <w:sz w:val="24"/>
                <w:szCs w:val="24"/>
              </w:rPr>
              <w:t>的手写数字识别</w:t>
            </w:r>
          </w:p>
        </w:tc>
        <w:tc>
          <w:tcPr>
            <w:tcW w:w="1368" w:type="dxa"/>
            <w:tcBorders>
              <w:top w:val="single" w:sz="4" w:space="0" w:color="auto"/>
              <w:left w:val="single" w:sz="4" w:space="0" w:color="auto"/>
              <w:bottom w:val="single" w:sz="4" w:space="0" w:color="auto"/>
              <w:right w:val="single" w:sz="4" w:space="0" w:color="auto"/>
            </w:tcBorders>
            <w:vAlign w:val="center"/>
          </w:tcPr>
          <w:p w:rsidR="009A5644" w:rsidRPr="00B20741" w:rsidRDefault="00692660" w:rsidP="00B20741">
            <w:pPr>
              <w:spacing w:line="300" w:lineRule="auto"/>
              <w:jc w:val="center"/>
              <w:rPr>
                <w:color w:val="000000"/>
                <w:sz w:val="24"/>
                <w:szCs w:val="24"/>
              </w:rPr>
            </w:pPr>
            <w:r w:rsidRPr="00B20741">
              <w:rPr>
                <w:rFonts w:hint="eastAsia"/>
                <w:color w:val="000000"/>
                <w:sz w:val="24"/>
                <w:szCs w:val="24"/>
              </w:rPr>
              <w:t>图像识别</w:t>
            </w:r>
          </w:p>
        </w:tc>
      </w:tr>
      <w:tr w:rsidR="009A5644" w:rsidRPr="00B20741" w:rsidTr="00B20741">
        <w:trPr>
          <w:jc w:val="center"/>
        </w:trPr>
        <w:tc>
          <w:tcPr>
            <w:tcW w:w="807" w:type="dxa"/>
            <w:tcBorders>
              <w:top w:val="single" w:sz="4" w:space="0" w:color="auto"/>
              <w:left w:val="single" w:sz="4" w:space="0" w:color="auto"/>
              <w:bottom w:val="single" w:sz="4" w:space="0" w:color="auto"/>
              <w:right w:val="single" w:sz="4" w:space="0" w:color="auto"/>
            </w:tcBorders>
            <w:vAlign w:val="center"/>
          </w:tcPr>
          <w:p w:rsidR="009A5644" w:rsidRPr="00B20741" w:rsidRDefault="00692660" w:rsidP="00B20741">
            <w:pPr>
              <w:spacing w:line="300" w:lineRule="auto"/>
              <w:jc w:val="center"/>
              <w:rPr>
                <w:color w:val="000000"/>
                <w:sz w:val="24"/>
                <w:szCs w:val="24"/>
              </w:rPr>
            </w:pPr>
            <w:r w:rsidRPr="00B20741">
              <w:rPr>
                <w:color w:val="000000"/>
                <w:sz w:val="24"/>
                <w:szCs w:val="24"/>
              </w:rPr>
              <w:t>2</w:t>
            </w:r>
          </w:p>
        </w:tc>
        <w:tc>
          <w:tcPr>
            <w:tcW w:w="6428" w:type="dxa"/>
            <w:tcBorders>
              <w:top w:val="single" w:sz="4" w:space="0" w:color="auto"/>
              <w:left w:val="single" w:sz="4" w:space="0" w:color="auto"/>
              <w:bottom w:val="single" w:sz="4" w:space="0" w:color="auto"/>
              <w:right w:val="single" w:sz="4" w:space="0" w:color="auto"/>
            </w:tcBorders>
            <w:vAlign w:val="center"/>
          </w:tcPr>
          <w:p w:rsidR="009A5644" w:rsidRPr="00B20741" w:rsidRDefault="00692660" w:rsidP="00B20741">
            <w:pPr>
              <w:spacing w:line="300" w:lineRule="auto"/>
              <w:rPr>
                <w:color w:val="000000"/>
                <w:sz w:val="24"/>
                <w:szCs w:val="24"/>
              </w:rPr>
            </w:pPr>
            <w:r w:rsidRPr="00B20741">
              <w:rPr>
                <w:rFonts w:hint="eastAsia"/>
                <w:color w:val="000000"/>
                <w:sz w:val="24"/>
                <w:szCs w:val="24"/>
              </w:rPr>
              <w:t>系统基于</w:t>
            </w:r>
            <w:r w:rsidRPr="00B20741">
              <w:rPr>
                <w:color w:val="000000"/>
                <w:sz w:val="24"/>
                <w:szCs w:val="24"/>
              </w:rPr>
              <w:t>CNN</w:t>
            </w:r>
            <w:r w:rsidRPr="00B20741">
              <w:rPr>
                <w:rFonts w:hint="eastAsia"/>
                <w:color w:val="000000"/>
                <w:sz w:val="24"/>
                <w:szCs w:val="24"/>
              </w:rPr>
              <w:t>模型的</w:t>
            </w:r>
            <w:r w:rsidRPr="00B20741">
              <w:rPr>
                <w:color w:val="000000"/>
                <w:sz w:val="24"/>
                <w:szCs w:val="24"/>
              </w:rPr>
              <w:t>MNIST</w:t>
            </w:r>
            <w:r w:rsidRPr="00B20741">
              <w:rPr>
                <w:color w:val="000000"/>
                <w:sz w:val="24"/>
                <w:szCs w:val="24"/>
              </w:rPr>
              <w:t>数据集的</w:t>
            </w:r>
            <w:r w:rsidRPr="00B20741">
              <w:rPr>
                <w:rFonts w:hint="eastAsia"/>
                <w:color w:val="000000"/>
                <w:sz w:val="24"/>
                <w:szCs w:val="24"/>
              </w:rPr>
              <w:t>对船舶周围环境图像的</w:t>
            </w:r>
            <w:r w:rsidRPr="00B20741">
              <w:rPr>
                <w:color w:val="000000"/>
                <w:sz w:val="24"/>
                <w:szCs w:val="24"/>
              </w:rPr>
              <w:t>手写数字识</w:t>
            </w:r>
            <w:r w:rsidRPr="00B20741">
              <w:rPr>
                <w:rFonts w:hint="eastAsia"/>
                <w:color w:val="000000"/>
                <w:sz w:val="24"/>
                <w:szCs w:val="24"/>
              </w:rPr>
              <w:t>别</w:t>
            </w:r>
          </w:p>
        </w:tc>
        <w:tc>
          <w:tcPr>
            <w:tcW w:w="1368" w:type="dxa"/>
            <w:tcBorders>
              <w:top w:val="single" w:sz="4" w:space="0" w:color="auto"/>
              <w:left w:val="single" w:sz="4" w:space="0" w:color="auto"/>
              <w:bottom w:val="single" w:sz="4" w:space="0" w:color="auto"/>
              <w:right w:val="single" w:sz="4" w:space="0" w:color="auto"/>
            </w:tcBorders>
            <w:vAlign w:val="center"/>
          </w:tcPr>
          <w:p w:rsidR="009A5644" w:rsidRPr="00B20741" w:rsidRDefault="00692660" w:rsidP="00B20741">
            <w:pPr>
              <w:spacing w:line="300" w:lineRule="auto"/>
              <w:jc w:val="center"/>
              <w:rPr>
                <w:color w:val="000000"/>
                <w:sz w:val="24"/>
                <w:szCs w:val="24"/>
              </w:rPr>
            </w:pPr>
            <w:r w:rsidRPr="00B20741">
              <w:rPr>
                <w:color w:val="000000"/>
                <w:sz w:val="24"/>
                <w:szCs w:val="24"/>
              </w:rPr>
              <w:t>图像识别</w:t>
            </w:r>
          </w:p>
        </w:tc>
      </w:tr>
      <w:tr w:rsidR="009A5644" w:rsidRPr="00B20741" w:rsidTr="00B20741">
        <w:trPr>
          <w:jc w:val="center"/>
        </w:trPr>
        <w:tc>
          <w:tcPr>
            <w:tcW w:w="807" w:type="dxa"/>
            <w:tcBorders>
              <w:top w:val="single" w:sz="4" w:space="0" w:color="auto"/>
              <w:left w:val="single" w:sz="4" w:space="0" w:color="auto"/>
              <w:bottom w:val="single" w:sz="4" w:space="0" w:color="auto"/>
              <w:right w:val="single" w:sz="4" w:space="0" w:color="auto"/>
            </w:tcBorders>
            <w:vAlign w:val="center"/>
          </w:tcPr>
          <w:p w:rsidR="009A5644" w:rsidRPr="00B20741" w:rsidRDefault="00692660" w:rsidP="00B20741">
            <w:pPr>
              <w:spacing w:line="300" w:lineRule="auto"/>
              <w:jc w:val="center"/>
              <w:rPr>
                <w:color w:val="000000"/>
                <w:sz w:val="24"/>
                <w:szCs w:val="24"/>
              </w:rPr>
            </w:pPr>
            <w:r w:rsidRPr="00B20741">
              <w:rPr>
                <w:color w:val="000000"/>
                <w:sz w:val="24"/>
                <w:szCs w:val="24"/>
              </w:rPr>
              <w:lastRenderedPageBreak/>
              <w:t>3</w:t>
            </w:r>
          </w:p>
        </w:tc>
        <w:tc>
          <w:tcPr>
            <w:tcW w:w="6428" w:type="dxa"/>
            <w:tcBorders>
              <w:top w:val="single" w:sz="4" w:space="0" w:color="auto"/>
              <w:left w:val="single" w:sz="4" w:space="0" w:color="auto"/>
              <w:bottom w:val="single" w:sz="4" w:space="0" w:color="auto"/>
              <w:right w:val="single" w:sz="4" w:space="0" w:color="auto"/>
            </w:tcBorders>
            <w:vAlign w:val="center"/>
          </w:tcPr>
          <w:p w:rsidR="009A5644" w:rsidRPr="00B20741" w:rsidRDefault="00692660" w:rsidP="00B20741">
            <w:pPr>
              <w:spacing w:line="300" w:lineRule="auto"/>
              <w:rPr>
                <w:color w:val="000000"/>
                <w:sz w:val="24"/>
                <w:szCs w:val="24"/>
              </w:rPr>
            </w:pPr>
            <w:r w:rsidRPr="00B20741">
              <w:rPr>
                <w:rFonts w:hint="eastAsia"/>
                <w:color w:val="000000"/>
                <w:sz w:val="24"/>
                <w:szCs w:val="24"/>
              </w:rPr>
              <w:t>系统</w:t>
            </w:r>
            <w:r w:rsidRPr="00B20741">
              <w:rPr>
                <w:color w:val="000000"/>
                <w:sz w:val="24"/>
                <w:szCs w:val="24"/>
              </w:rPr>
              <w:t>基于</w:t>
            </w:r>
            <w:r w:rsidRPr="00B20741">
              <w:rPr>
                <w:color w:val="000000"/>
                <w:sz w:val="24"/>
                <w:szCs w:val="24"/>
              </w:rPr>
              <w:t>CNN</w:t>
            </w:r>
            <w:r w:rsidRPr="00B20741">
              <w:rPr>
                <w:color w:val="000000"/>
                <w:sz w:val="24"/>
                <w:szCs w:val="24"/>
              </w:rPr>
              <w:t>模型</w:t>
            </w:r>
            <w:r w:rsidRPr="00B20741">
              <w:rPr>
                <w:rFonts w:hint="eastAsia"/>
                <w:color w:val="000000"/>
                <w:sz w:val="24"/>
                <w:szCs w:val="24"/>
              </w:rPr>
              <w:t>的</w:t>
            </w:r>
            <w:r w:rsidRPr="00B20741">
              <w:rPr>
                <w:color w:val="000000"/>
                <w:sz w:val="24"/>
                <w:szCs w:val="24"/>
              </w:rPr>
              <w:t>CIFAR</w:t>
            </w:r>
            <w:r w:rsidRPr="00B20741">
              <w:rPr>
                <w:rFonts w:hint="eastAsia"/>
                <w:color w:val="000000"/>
                <w:sz w:val="24"/>
                <w:szCs w:val="24"/>
              </w:rPr>
              <w:t>—</w:t>
            </w:r>
            <w:r w:rsidRPr="00B20741">
              <w:rPr>
                <w:color w:val="000000"/>
                <w:sz w:val="24"/>
                <w:szCs w:val="24"/>
              </w:rPr>
              <w:t>10</w:t>
            </w:r>
            <w:r w:rsidRPr="00B20741">
              <w:rPr>
                <w:rFonts w:hint="eastAsia"/>
                <w:color w:val="000000"/>
                <w:sz w:val="24"/>
                <w:szCs w:val="24"/>
              </w:rPr>
              <w:t>数据集</w:t>
            </w:r>
            <w:r w:rsidRPr="00B20741">
              <w:rPr>
                <w:color w:val="000000"/>
                <w:sz w:val="24"/>
                <w:szCs w:val="24"/>
              </w:rPr>
              <w:t>的</w:t>
            </w:r>
            <w:r w:rsidRPr="00B20741">
              <w:rPr>
                <w:rFonts w:hint="eastAsia"/>
                <w:color w:val="000000"/>
                <w:sz w:val="24"/>
                <w:szCs w:val="24"/>
              </w:rPr>
              <w:t>对船舶所处总体环境的图像分类</w:t>
            </w:r>
          </w:p>
        </w:tc>
        <w:tc>
          <w:tcPr>
            <w:tcW w:w="1368" w:type="dxa"/>
            <w:tcBorders>
              <w:top w:val="single" w:sz="4" w:space="0" w:color="auto"/>
              <w:left w:val="single" w:sz="4" w:space="0" w:color="auto"/>
              <w:bottom w:val="single" w:sz="4" w:space="0" w:color="auto"/>
              <w:right w:val="single" w:sz="4" w:space="0" w:color="auto"/>
            </w:tcBorders>
            <w:vAlign w:val="center"/>
          </w:tcPr>
          <w:p w:rsidR="009A5644" w:rsidRPr="00B20741" w:rsidRDefault="00692660" w:rsidP="00B20741">
            <w:pPr>
              <w:spacing w:line="300" w:lineRule="auto"/>
              <w:jc w:val="center"/>
              <w:rPr>
                <w:color w:val="000000"/>
                <w:sz w:val="24"/>
                <w:szCs w:val="24"/>
              </w:rPr>
            </w:pPr>
            <w:r w:rsidRPr="00B20741">
              <w:rPr>
                <w:rFonts w:hint="eastAsia"/>
                <w:color w:val="000000"/>
                <w:sz w:val="24"/>
                <w:szCs w:val="24"/>
              </w:rPr>
              <w:t>图像分类</w:t>
            </w:r>
          </w:p>
        </w:tc>
      </w:tr>
      <w:tr w:rsidR="009A5644" w:rsidRPr="00B20741" w:rsidTr="00B20741">
        <w:trPr>
          <w:jc w:val="center"/>
        </w:trPr>
        <w:tc>
          <w:tcPr>
            <w:tcW w:w="807" w:type="dxa"/>
            <w:tcBorders>
              <w:top w:val="single" w:sz="4" w:space="0" w:color="auto"/>
              <w:left w:val="single" w:sz="4" w:space="0" w:color="auto"/>
              <w:bottom w:val="single" w:sz="4" w:space="0" w:color="auto"/>
              <w:right w:val="single" w:sz="4" w:space="0" w:color="auto"/>
            </w:tcBorders>
            <w:vAlign w:val="center"/>
          </w:tcPr>
          <w:p w:rsidR="009A5644" w:rsidRPr="00B20741" w:rsidRDefault="00692660" w:rsidP="00B20741">
            <w:pPr>
              <w:spacing w:line="300" w:lineRule="auto"/>
              <w:jc w:val="center"/>
              <w:rPr>
                <w:color w:val="000000"/>
                <w:sz w:val="24"/>
                <w:szCs w:val="24"/>
              </w:rPr>
            </w:pPr>
            <w:r w:rsidRPr="00B20741">
              <w:rPr>
                <w:color w:val="000000"/>
                <w:sz w:val="24"/>
                <w:szCs w:val="24"/>
              </w:rPr>
              <w:t>4</w:t>
            </w:r>
          </w:p>
        </w:tc>
        <w:tc>
          <w:tcPr>
            <w:tcW w:w="6428" w:type="dxa"/>
            <w:tcBorders>
              <w:top w:val="single" w:sz="4" w:space="0" w:color="auto"/>
              <w:left w:val="single" w:sz="4" w:space="0" w:color="auto"/>
              <w:bottom w:val="single" w:sz="4" w:space="0" w:color="auto"/>
              <w:right w:val="single" w:sz="4" w:space="0" w:color="auto"/>
            </w:tcBorders>
            <w:vAlign w:val="center"/>
          </w:tcPr>
          <w:p w:rsidR="009A5644" w:rsidRPr="00B20741" w:rsidRDefault="00692660" w:rsidP="00B20741">
            <w:pPr>
              <w:spacing w:line="300" w:lineRule="auto"/>
              <w:rPr>
                <w:color w:val="000000"/>
                <w:sz w:val="24"/>
                <w:szCs w:val="24"/>
              </w:rPr>
            </w:pPr>
            <w:r w:rsidRPr="00B20741">
              <w:rPr>
                <w:rFonts w:hint="eastAsia"/>
                <w:color w:val="000000"/>
                <w:sz w:val="24"/>
                <w:szCs w:val="24"/>
              </w:rPr>
              <w:t>系统基于</w:t>
            </w:r>
            <w:r w:rsidRPr="00B20741">
              <w:rPr>
                <w:color w:val="000000"/>
                <w:sz w:val="24"/>
                <w:szCs w:val="24"/>
              </w:rPr>
              <w:t>DNN</w:t>
            </w:r>
            <w:r w:rsidRPr="00B20741">
              <w:rPr>
                <w:rFonts w:hint="eastAsia"/>
                <w:color w:val="000000"/>
                <w:sz w:val="24"/>
                <w:szCs w:val="24"/>
              </w:rPr>
              <w:t>模型和</w:t>
            </w:r>
            <w:r w:rsidRPr="00B20741">
              <w:rPr>
                <w:color w:val="000000"/>
                <w:sz w:val="24"/>
                <w:szCs w:val="24"/>
              </w:rPr>
              <w:t xml:space="preserve">Iris data set </w:t>
            </w:r>
            <w:r w:rsidRPr="00B20741">
              <w:rPr>
                <w:rFonts w:hint="eastAsia"/>
                <w:color w:val="000000"/>
                <w:sz w:val="24"/>
                <w:szCs w:val="24"/>
              </w:rPr>
              <w:t>的对是否产生碰撞危险的品种识别</w:t>
            </w:r>
          </w:p>
        </w:tc>
        <w:tc>
          <w:tcPr>
            <w:tcW w:w="1368" w:type="dxa"/>
            <w:tcBorders>
              <w:top w:val="single" w:sz="4" w:space="0" w:color="auto"/>
              <w:left w:val="single" w:sz="4" w:space="0" w:color="auto"/>
              <w:bottom w:val="single" w:sz="4" w:space="0" w:color="auto"/>
              <w:right w:val="single" w:sz="4" w:space="0" w:color="auto"/>
            </w:tcBorders>
            <w:vAlign w:val="center"/>
          </w:tcPr>
          <w:p w:rsidR="009A5644" w:rsidRPr="00B20741" w:rsidRDefault="00692660" w:rsidP="00B20741">
            <w:pPr>
              <w:spacing w:line="300" w:lineRule="auto"/>
              <w:jc w:val="center"/>
              <w:rPr>
                <w:color w:val="000000"/>
                <w:sz w:val="24"/>
                <w:szCs w:val="24"/>
              </w:rPr>
            </w:pPr>
            <w:r w:rsidRPr="00B20741">
              <w:rPr>
                <w:rFonts w:hint="eastAsia"/>
                <w:color w:val="000000"/>
                <w:sz w:val="24"/>
                <w:szCs w:val="24"/>
              </w:rPr>
              <w:t>特征分类</w:t>
            </w:r>
          </w:p>
        </w:tc>
      </w:tr>
      <w:tr w:rsidR="009A5644" w:rsidRPr="00B20741" w:rsidTr="00B20741">
        <w:trPr>
          <w:jc w:val="center"/>
        </w:trPr>
        <w:tc>
          <w:tcPr>
            <w:tcW w:w="807" w:type="dxa"/>
            <w:tcBorders>
              <w:top w:val="single" w:sz="4" w:space="0" w:color="auto"/>
              <w:left w:val="single" w:sz="4" w:space="0" w:color="auto"/>
              <w:bottom w:val="single" w:sz="4" w:space="0" w:color="auto"/>
              <w:right w:val="single" w:sz="4" w:space="0" w:color="auto"/>
            </w:tcBorders>
            <w:vAlign w:val="center"/>
          </w:tcPr>
          <w:p w:rsidR="009A5644" w:rsidRPr="00B20741" w:rsidRDefault="00692660" w:rsidP="00B20741">
            <w:pPr>
              <w:spacing w:line="300" w:lineRule="auto"/>
              <w:jc w:val="center"/>
              <w:rPr>
                <w:color w:val="000000"/>
                <w:sz w:val="24"/>
                <w:szCs w:val="24"/>
              </w:rPr>
            </w:pPr>
            <w:r w:rsidRPr="00B20741">
              <w:rPr>
                <w:color w:val="000000"/>
                <w:sz w:val="24"/>
                <w:szCs w:val="24"/>
              </w:rPr>
              <w:t>5</w:t>
            </w:r>
          </w:p>
        </w:tc>
        <w:tc>
          <w:tcPr>
            <w:tcW w:w="6428" w:type="dxa"/>
            <w:tcBorders>
              <w:top w:val="single" w:sz="4" w:space="0" w:color="auto"/>
              <w:left w:val="single" w:sz="4" w:space="0" w:color="auto"/>
              <w:bottom w:val="single" w:sz="4" w:space="0" w:color="auto"/>
              <w:right w:val="single" w:sz="4" w:space="0" w:color="auto"/>
            </w:tcBorders>
            <w:vAlign w:val="center"/>
          </w:tcPr>
          <w:p w:rsidR="009A5644" w:rsidRPr="00B20741" w:rsidRDefault="00692660" w:rsidP="00B20741">
            <w:pPr>
              <w:spacing w:line="300" w:lineRule="auto"/>
              <w:rPr>
                <w:color w:val="000000"/>
                <w:sz w:val="24"/>
                <w:szCs w:val="24"/>
              </w:rPr>
            </w:pPr>
            <w:r w:rsidRPr="00B20741">
              <w:rPr>
                <w:rFonts w:hint="eastAsia"/>
                <w:color w:val="000000"/>
                <w:sz w:val="24"/>
                <w:szCs w:val="24"/>
              </w:rPr>
              <w:t>系统基于</w:t>
            </w:r>
            <w:r w:rsidRPr="00B20741">
              <w:rPr>
                <w:color w:val="000000"/>
                <w:sz w:val="24"/>
                <w:szCs w:val="24"/>
              </w:rPr>
              <w:t>Faster R-CNN</w:t>
            </w:r>
            <w:r w:rsidRPr="00B20741">
              <w:rPr>
                <w:rFonts w:hint="eastAsia"/>
                <w:color w:val="000000"/>
                <w:sz w:val="24"/>
                <w:szCs w:val="24"/>
              </w:rPr>
              <w:t>模型和</w:t>
            </w:r>
            <w:r w:rsidRPr="00B20741">
              <w:rPr>
                <w:color w:val="000000"/>
                <w:sz w:val="24"/>
                <w:szCs w:val="24"/>
              </w:rPr>
              <w:t>Pascal VOC</w:t>
            </w:r>
            <w:r w:rsidRPr="00B20741">
              <w:rPr>
                <w:rFonts w:hint="eastAsia"/>
                <w:color w:val="000000"/>
                <w:sz w:val="24"/>
                <w:szCs w:val="24"/>
              </w:rPr>
              <w:t>数据集的碰撞危险目标检测</w:t>
            </w:r>
          </w:p>
        </w:tc>
        <w:tc>
          <w:tcPr>
            <w:tcW w:w="1368" w:type="dxa"/>
            <w:tcBorders>
              <w:top w:val="single" w:sz="4" w:space="0" w:color="auto"/>
              <w:left w:val="single" w:sz="4" w:space="0" w:color="auto"/>
              <w:bottom w:val="single" w:sz="4" w:space="0" w:color="auto"/>
              <w:right w:val="single" w:sz="4" w:space="0" w:color="auto"/>
            </w:tcBorders>
            <w:vAlign w:val="center"/>
          </w:tcPr>
          <w:p w:rsidR="009A5644" w:rsidRPr="00B20741" w:rsidRDefault="00692660" w:rsidP="00B20741">
            <w:pPr>
              <w:spacing w:line="300" w:lineRule="auto"/>
              <w:jc w:val="center"/>
              <w:rPr>
                <w:color w:val="000000"/>
                <w:sz w:val="24"/>
                <w:szCs w:val="24"/>
              </w:rPr>
            </w:pPr>
            <w:r w:rsidRPr="00B20741">
              <w:rPr>
                <w:rFonts w:hint="eastAsia"/>
                <w:color w:val="000000"/>
                <w:sz w:val="24"/>
                <w:szCs w:val="24"/>
              </w:rPr>
              <w:t>目标检测</w:t>
            </w:r>
          </w:p>
        </w:tc>
      </w:tr>
      <w:tr w:rsidR="009A5644" w:rsidRPr="00B20741" w:rsidTr="00B20741">
        <w:trPr>
          <w:jc w:val="center"/>
        </w:trPr>
        <w:tc>
          <w:tcPr>
            <w:tcW w:w="807" w:type="dxa"/>
            <w:tcBorders>
              <w:top w:val="single" w:sz="4" w:space="0" w:color="auto"/>
              <w:left w:val="single" w:sz="4" w:space="0" w:color="auto"/>
              <w:bottom w:val="single" w:sz="4" w:space="0" w:color="auto"/>
              <w:right w:val="single" w:sz="4" w:space="0" w:color="auto"/>
            </w:tcBorders>
            <w:vAlign w:val="center"/>
          </w:tcPr>
          <w:p w:rsidR="009A5644" w:rsidRPr="00B20741" w:rsidRDefault="00692660" w:rsidP="00B20741">
            <w:pPr>
              <w:spacing w:line="300" w:lineRule="auto"/>
              <w:jc w:val="center"/>
              <w:rPr>
                <w:color w:val="000000"/>
                <w:sz w:val="24"/>
                <w:szCs w:val="24"/>
              </w:rPr>
            </w:pPr>
            <w:r w:rsidRPr="00B20741">
              <w:rPr>
                <w:color w:val="000000"/>
                <w:sz w:val="24"/>
                <w:szCs w:val="24"/>
              </w:rPr>
              <w:t>6</w:t>
            </w:r>
          </w:p>
        </w:tc>
        <w:tc>
          <w:tcPr>
            <w:tcW w:w="6428" w:type="dxa"/>
            <w:tcBorders>
              <w:top w:val="single" w:sz="4" w:space="0" w:color="auto"/>
              <w:left w:val="single" w:sz="4" w:space="0" w:color="auto"/>
              <w:bottom w:val="single" w:sz="4" w:space="0" w:color="auto"/>
              <w:right w:val="single" w:sz="4" w:space="0" w:color="auto"/>
            </w:tcBorders>
            <w:vAlign w:val="center"/>
          </w:tcPr>
          <w:p w:rsidR="009A5644" w:rsidRPr="00B20741" w:rsidRDefault="00692660" w:rsidP="00B20741">
            <w:pPr>
              <w:spacing w:line="300" w:lineRule="auto"/>
              <w:rPr>
                <w:color w:val="000000"/>
                <w:sz w:val="24"/>
                <w:szCs w:val="24"/>
              </w:rPr>
            </w:pPr>
            <w:r w:rsidRPr="00B20741">
              <w:rPr>
                <w:rFonts w:hint="eastAsia"/>
                <w:color w:val="000000"/>
                <w:sz w:val="24"/>
                <w:szCs w:val="24"/>
              </w:rPr>
              <w:t>基于</w:t>
            </w:r>
            <w:r w:rsidRPr="00B20741">
              <w:rPr>
                <w:color w:val="000000"/>
                <w:sz w:val="24"/>
                <w:szCs w:val="24"/>
              </w:rPr>
              <w:t>FCN</w:t>
            </w:r>
            <w:r w:rsidRPr="00B20741">
              <w:rPr>
                <w:rFonts w:hint="eastAsia"/>
                <w:color w:val="000000"/>
                <w:sz w:val="24"/>
                <w:szCs w:val="24"/>
              </w:rPr>
              <w:t>模型和</w:t>
            </w:r>
            <w:r w:rsidRPr="00B20741">
              <w:rPr>
                <w:color w:val="000000"/>
                <w:sz w:val="24"/>
                <w:szCs w:val="24"/>
              </w:rPr>
              <w:t>Sift Flow</w:t>
            </w:r>
            <w:r w:rsidRPr="00B20741">
              <w:rPr>
                <w:rFonts w:hint="eastAsia"/>
                <w:color w:val="000000"/>
                <w:sz w:val="24"/>
                <w:szCs w:val="24"/>
              </w:rPr>
              <w:t>数据集的图像语义分割</w:t>
            </w:r>
          </w:p>
        </w:tc>
        <w:tc>
          <w:tcPr>
            <w:tcW w:w="1368" w:type="dxa"/>
            <w:tcBorders>
              <w:top w:val="single" w:sz="4" w:space="0" w:color="auto"/>
              <w:left w:val="single" w:sz="4" w:space="0" w:color="auto"/>
              <w:bottom w:val="single" w:sz="4" w:space="0" w:color="auto"/>
              <w:right w:val="single" w:sz="4" w:space="0" w:color="auto"/>
            </w:tcBorders>
            <w:vAlign w:val="center"/>
          </w:tcPr>
          <w:p w:rsidR="009A5644" w:rsidRPr="00B20741" w:rsidRDefault="00692660" w:rsidP="00B20741">
            <w:pPr>
              <w:spacing w:line="300" w:lineRule="auto"/>
              <w:jc w:val="center"/>
              <w:rPr>
                <w:color w:val="000000"/>
                <w:sz w:val="24"/>
                <w:szCs w:val="24"/>
              </w:rPr>
            </w:pPr>
            <w:r w:rsidRPr="00B20741">
              <w:rPr>
                <w:rFonts w:hint="eastAsia"/>
                <w:color w:val="000000"/>
                <w:sz w:val="24"/>
                <w:szCs w:val="24"/>
              </w:rPr>
              <w:t>语义分割</w:t>
            </w:r>
          </w:p>
        </w:tc>
      </w:tr>
    </w:tbl>
    <w:p w:rsidR="009A5644" w:rsidRPr="00B20741" w:rsidRDefault="009A5644" w:rsidP="00B20741">
      <w:pPr>
        <w:spacing w:line="300" w:lineRule="auto"/>
        <w:ind w:firstLineChars="200" w:firstLine="480"/>
        <w:rPr>
          <w:color w:val="000000"/>
          <w:sz w:val="24"/>
          <w:szCs w:val="24"/>
        </w:rPr>
      </w:pPr>
    </w:p>
    <w:p w:rsidR="009A5644" w:rsidRPr="00B20741" w:rsidRDefault="00692660" w:rsidP="00B20741">
      <w:pPr>
        <w:spacing w:line="300" w:lineRule="auto"/>
        <w:rPr>
          <w:color w:val="000000"/>
          <w:sz w:val="24"/>
          <w:szCs w:val="24"/>
        </w:rPr>
      </w:pPr>
      <w:r w:rsidRPr="00B20741">
        <w:rPr>
          <w:color w:val="000000"/>
          <w:sz w:val="24"/>
          <w:szCs w:val="24"/>
        </w:rPr>
        <w:t xml:space="preserve">2.3 </w:t>
      </w:r>
      <w:r w:rsidRPr="00B20741">
        <w:rPr>
          <w:rFonts w:hint="eastAsia"/>
          <w:color w:val="000000"/>
          <w:sz w:val="24"/>
          <w:szCs w:val="24"/>
        </w:rPr>
        <w:t>前述算法的强鲁棒性效果评估</w:t>
      </w:r>
    </w:p>
    <w:p w:rsidR="009A5644" w:rsidRPr="00B20741" w:rsidRDefault="00692660" w:rsidP="00B20741">
      <w:pPr>
        <w:spacing w:line="300" w:lineRule="auto"/>
        <w:ind w:firstLineChars="200" w:firstLine="480"/>
        <w:rPr>
          <w:color w:val="000000"/>
          <w:sz w:val="24"/>
          <w:szCs w:val="24"/>
        </w:rPr>
      </w:pPr>
      <w:r w:rsidRPr="00B20741">
        <w:rPr>
          <w:color w:val="000000"/>
          <w:sz w:val="24"/>
          <w:szCs w:val="24"/>
        </w:rPr>
        <w:t>结合碰撞概率算法及</w:t>
      </w:r>
      <w:r w:rsidRPr="00B20741">
        <w:rPr>
          <w:color w:val="000000"/>
          <w:sz w:val="24"/>
          <w:szCs w:val="24"/>
        </w:rPr>
        <w:t>AI</w:t>
      </w:r>
      <w:r w:rsidRPr="00B20741">
        <w:rPr>
          <w:color w:val="000000"/>
          <w:sz w:val="24"/>
          <w:szCs w:val="24"/>
        </w:rPr>
        <w:t>训练平台的训练</w:t>
      </w:r>
      <w:r w:rsidRPr="00B20741">
        <w:rPr>
          <w:rFonts w:hint="eastAsia"/>
          <w:color w:val="000000"/>
          <w:sz w:val="24"/>
          <w:szCs w:val="24"/>
        </w:rPr>
        <w:t>成果，可在概率算法和行业经验两个层面加强船舶</w:t>
      </w:r>
      <w:r w:rsidRPr="00B20741">
        <w:rPr>
          <w:color w:val="000000"/>
          <w:sz w:val="24"/>
          <w:szCs w:val="24"/>
        </w:rPr>
        <w:t>AI</w:t>
      </w:r>
      <w:r w:rsidRPr="00B20741">
        <w:rPr>
          <w:rFonts w:hint="eastAsia"/>
          <w:color w:val="000000"/>
          <w:sz w:val="24"/>
          <w:szCs w:val="24"/>
        </w:rPr>
        <w:t>防碰撞系统对有碰撞危险物标的简洁性优先显示，提高系统防碰撞的鲁棒性——即：突出重点物</w:t>
      </w:r>
      <w:proofErr w:type="gramStart"/>
      <w:r w:rsidRPr="00B20741">
        <w:rPr>
          <w:rFonts w:hint="eastAsia"/>
          <w:color w:val="000000"/>
          <w:sz w:val="24"/>
          <w:szCs w:val="24"/>
        </w:rPr>
        <w:t>标显示</w:t>
      </w:r>
      <w:proofErr w:type="gramEnd"/>
      <w:r w:rsidRPr="00B20741">
        <w:rPr>
          <w:rFonts w:hint="eastAsia"/>
          <w:color w:val="000000"/>
          <w:sz w:val="24"/>
          <w:szCs w:val="24"/>
        </w:rPr>
        <w:t>的同时又不遗漏有碰撞危险物标的“耐用性”。检验该系统鲁邦性，可通过</w:t>
      </w:r>
      <w:r w:rsidRPr="00B20741">
        <w:rPr>
          <w:rFonts w:hint="eastAsia"/>
          <w:color w:val="000000"/>
          <w:sz w:val="24"/>
          <w:szCs w:val="24"/>
        </w:rPr>
        <w:t>ROC</w:t>
      </w:r>
      <w:r w:rsidRPr="00B20741">
        <w:rPr>
          <w:rFonts w:hint="eastAsia"/>
          <w:color w:val="000000"/>
          <w:sz w:val="24"/>
          <w:szCs w:val="24"/>
        </w:rPr>
        <w:t>曲线（接受者操作特性曲线）来完成。本文采用</w:t>
      </w:r>
      <w:r w:rsidRPr="00B20741">
        <w:rPr>
          <w:rFonts w:hint="eastAsia"/>
          <w:color w:val="000000"/>
          <w:sz w:val="24"/>
          <w:szCs w:val="24"/>
        </w:rPr>
        <w:t>SPSS</w:t>
      </w:r>
      <w:r w:rsidRPr="00B20741">
        <w:rPr>
          <w:rFonts w:hint="eastAsia"/>
          <w:color w:val="000000"/>
          <w:sz w:val="24"/>
          <w:szCs w:val="24"/>
        </w:rPr>
        <w:t>软件，采集同一情境下</w:t>
      </w:r>
      <w:r w:rsidRPr="00B20741">
        <w:rPr>
          <w:rFonts w:hint="eastAsia"/>
          <w:color w:val="000000"/>
          <w:sz w:val="24"/>
          <w:szCs w:val="24"/>
        </w:rPr>
        <w:t>11</w:t>
      </w:r>
      <w:r w:rsidRPr="00B20741">
        <w:rPr>
          <w:rFonts w:hint="eastAsia"/>
          <w:color w:val="000000"/>
          <w:sz w:val="24"/>
          <w:szCs w:val="24"/>
        </w:rPr>
        <w:t>位船舶驾驶技术专家及</w:t>
      </w:r>
      <w:r w:rsidRPr="00B20741">
        <w:rPr>
          <w:rFonts w:hint="eastAsia"/>
          <w:color w:val="000000"/>
          <w:sz w:val="24"/>
          <w:szCs w:val="24"/>
        </w:rPr>
        <w:t>11</w:t>
      </w:r>
      <w:r w:rsidRPr="00B20741">
        <w:rPr>
          <w:rFonts w:hint="eastAsia"/>
          <w:color w:val="000000"/>
          <w:sz w:val="24"/>
          <w:szCs w:val="24"/>
        </w:rPr>
        <w:t>次事故树概率计算作为基本数据，如表</w:t>
      </w:r>
      <w:r w:rsidRPr="00B20741">
        <w:rPr>
          <w:rFonts w:hint="eastAsia"/>
          <w:color w:val="000000"/>
          <w:sz w:val="24"/>
          <w:szCs w:val="24"/>
        </w:rPr>
        <w:t>2.</w:t>
      </w:r>
    </w:p>
    <w:p w:rsidR="009A5644" w:rsidRPr="00B20741" w:rsidRDefault="00692660" w:rsidP="00B20741">
      <w:pPr>
        <w:spacing w:line="300" w:lineRule="auto"/>
        <w:ind w:firstLine="640"/>
        <w:rPr>
          <w:rFonts w:ascii="Times New Roman" w:hAnsi="Times New Roman"/>
          <w:sz w:val="24"/>
          <w:szCs w:val="24"/>
        </w:rPr>
      </w:pPr>
      <w:r w:rsidRPr="00B20741">
        <w:rPr>
          <w:rFonts w:ascii="Times New Roman" w:hAnsi="Times New Roman" w:hint="eastAsia"/>
          <w:noProof/>
          <w:sz w:val="24"/>
          <w:szCs w:val="24"/>
        </w:rPr>
        <w:drawing>
          <wp:inline distT="0" distB="0" distL="0" distR="0">
            <wp:extent cx="4894580" cy="2933700"/>
            <wp:effectExtent l="0" t="0" r="1270" b="0"/>
            <wp:docPr id="1039" name="图片 3" descr="360截图20220423223300560"/>
            <wp:cNvGraphicFramePr/>
            <a:graphic xmlns:a="http://schemas.openxmlformats.org/drawingml/2006/main">
              <a:graphicData uri="http://schemas.openxmlformats.org/drawingml/2006/picture">
                <pic:pic xmlns:pic="http://schemas.openxmlformats.org/drawingml/2006/picture">
                  <pic:nvPicPr>
                    <pic:cNvPr id="1039" name="图片 3" descr="360截图20220423223300560"/>
                    <pic:cNvPicPr/>
                  </pic:nvPicPr>
                  <pic:blipFill>
                    <a:blip r:embed="rId18" cstate="print"/>
                    <a:srcRect/>
                    <a:stretch>
                      <a:fillRect/>
                    </a:stretch>
                  </pic:blipFill>
                  <pic:spPr>
                    <a:xfrm>
                      <a:off x="0" y="0"/>
                      <a:ext cx="4894580" cy="2933700"/>
                    </a:xfrm>
                    <a:prstGeom prst="rect">
                      <a:avLst/>
                    </a:prstGeom>
                  </pic:spPr>
                </pic:pic>
              </a:graphicData>
            </a:graphic>
          </wp:inline>
        </w:drawing>
      </w:r>
    </w:p>
    <w:p w:rsidR="009A5644" w:rsidRPr="00B20741" w:rsidRDefault="00692660" w:rsidP="00B20741">
      <w:pPr>
        <w:spacing w:line="300" w:lineRule="auto"/>
        <w:ind w:firstLine="640"/>
        <w:rPr>
          <w:color w:val="000000"/>
          <w:sz w:val="24"/>
          <w:szCs w:val="24"/>
        </w:rPr>
      </w:pPr>
      <w:r w:rsidRPr="00B20741">
        <w:rPr>
          <w:rFonts w:hint="eastAsia"/>
          <w:color w:val="000000"/>
          <w:sz w:val="24"/>
          <w:szCs w:val="24"/>
        </w:rPr>
        <w:t>表</w:t>
      </w:r>
      <w:r w:rsidRPr="00B20741">
        <w:rPr>
          <w:rFonts w:hint="eastAsia"/>
          <w:color w:val="000000"/>
          <w:sz w:val="24"/>
          <w:szCs w:val="24"/>
        </w:rPr>
        <w:t>2</w:t>
      </w:r>
    </w:p>
    <w:p w:rsidR="009A5644" w:rsidRPr="00B20741" w:rsidRDefault="00692660" w:rsidP="00B20741">
      <w:pPr>
        <w:spacing w:line="300" w:lineRule="auto"/>
        <w:ind w:firstLineChars="200" w:firstLine="480"/>
        <w:rPr>
          <w:color w:val="000000"/>
          <w:sz w:val="24"/>
          <w:szCs w:val="24"/>
        </w:rPr>
      </w:pPr>
      <w:r w:rsidRPr="00B20741">
        <w:rPr>
          <w:rFonts w:hint="eastAsia"/>
          <w:color w:val="000000"/>
          <w:sz w:val="24"/>
          <w:szCs w:val="24"/>
        </w:rPr>
        <w:t>其中，专家对该情境是否存在碰撞危险的专业判断为</w:t>
      </w:r>
      <w:r w:rsidRPr="00B20741">
        <w:rPr>
          <w:rFonts w:hint="eastAsia"/>
          <w:color w:val="000000"/>
          <w:sz w:val="24"/>
          <w:szCs w:val="24"/>
        </w:rPr>
        <w:t>0</w:t>
      </w:r>
      <w:r w:rsidRPr="00B20741">
        <w:rPr>
          <w:rFonts w:hint="eastAsia"/>
          <w:color w:val="000000"/>
          <w:sz w:val="24"/>
          <w:szCs w:val="24"/>
        </w:rPr>
        <w:t>——</w:t>
      </w:r>
      <w:r w:rsidRPr="00B20741">
        <w:rPr>
          <w:rFonts w:hint="eastAsia"/>
          <w:color w:val="000000"/>
          <w:sz w:val="24"/>
          <w:szCs w:val="24"/>
        </w:rPr>
        <w:t>200</w:t>
      </w:r>
      <w:r w:rsidRPr="00B20741">
        <w:rPr>
          <w:rFonts w:hint="eastAsia"/>
          <w:color w:val="000000"/>
          <w:sz w:val="24"/>
          <w:szCs w:val="24"/>
        </w:rPr>
        <w:t>；事故</w:t>
      </w:r>
      <w:proofErr w:type="gramStart"/>
      <w:r w:rsidRPr="00B20741">
        <w:rPr>
          <w:rFonts w:hint="eastAsia"/>
          <w:color w:val="000000"/>
          <w:sz w:val="24"/>
          <w:szCs w:val="24"/>
        </w:rPr>
        <w:t>树存在</w:t>
      </w:r>
      <w:proofErr w:type="gramEnd"/>
      <w:r w:rsidRPr="00B20741">
        <w:rPr>
          <w:rFonts w:hint="eastAsia"/>
          <w:color w:val="000000"/>
          <w:sz w:val="24"/>
          <w:szCs w:val="24"/>
        </w:rPr>
        <w:t>碰撞危险概率为</w:t>
      </w:r>
      <w:r w:rsidRPr="00B20741">
        <w:rPr>
          <w:rFonts w:hint="eastAsia"/>
          <w:color w:val="000000"/>
          <w:sz w:val="24"/>
          <w:szCs w:val="24"/>
        </w:rPr>
        <w:t>0</w:t>
      </w:r>
      <w:r w:rsidRPr="00B20741">
        <w:rPr>
          <w:rFonts w:hint="eastAsia"/>
          <w:color w:val="000000"/>
          <w:sz w:val="24"/>
          <w:szCs w:val="24"/>
        </w:rPr>
        <w:t>——</w:t>
      </w:r>
      <w:r w:rsidRPr="00B20741">
        <w:rPr>
          <w:rFonts w:hint="eastAsia"/>
          <w:color w:val="000000"/>
          <w:sz w:val="24"/>
          <w:szCs w:val="24"/>
        </w:rPr>
        <w:t>100</w:t>
      </w:r>
      <w:r w:rsidRPr="00B20741">
        <w:rPr>
          <w:rFonts w:hint="eastAsia"/>
          <w:color w:val="000000"/>
          <w:sz w:val="24"/>
          <w:szCs w:val="24"/>
        </w:rPr>
        <w:t>，设碰撞结果为</w:t>
      </w:r>
      <w:r w:rsidRPr="00B20741">
        <w:rPr>
          <w:rFonts w:hint="eastAsia"/>
          <w:color w:val="000000"/>
          <w:sz w:val="24"/>
          <w:szCs w:val="24"/>
        </w:rPr>
        <w:t>1</w:t>
      </w:r>
      <w:r w:rsidRPr="00B20741">
        <w:rPr>
          <w:rFonts w:hint="eastAsia"/>
          <w:color w:val="000000"/>
          <w:sz w:val="24"/>
          <w:szCs w:val="24"/>
        </w:rPr>
        <w:t>。</w:t>
      </w:r>
    </w:p>
    <w:p w:rsidR="009A5644" w:rsidRPr="00B20741" w:rsidRDefault="00692660" w:rsidP="00B20741">
      <w:pPr>
        <w:spacing w:line="300" w:lineRule="auto"/>
        <w:ind w:firstLineChars="200" w:firstLine="480"/>
        <w:rPr>
          <w:color w:val="000000"/>
          <w:sz w:val="24"/>
          <w:szCs w:val="24"/>
        </w:rPr>
      </w:pPr>
      <w:r w:rsidRPr="00B20741">
        <w:rPr>
          <w:rFonts w:hint="eastAsia"/>
          <w:color w:val="000000"/>
          <w:sz w:val="24"/>
          <w:szCs w:val="24"/>
        </w:rPr>
        <w:t>根据数据所绘制</w:t>
      </w:r>
      <w:r w:rsidRPr="00B20741">
        <w:rPr>
          <w:rFonts w:hint="eastAsia"/>
          <w:color w:val="000000"/>
          <w:sz w:val="24"/>
          <w:szCs w:val="24"/>
        </w:rPr>
        <w:t>ROC</w:t>
      </w:r>
      <w:r w:rsidRPr="00B20741">
        <w:rPr>
          <w:rFonts w:hint="eastAsia"/>
          <w:color w:val="000000"/>
          <w:sz w:val="24"/>
          <w:szCs w:val="24"/>
        </w:rPr>
        <w:t>曲线如图</w:t>
      </w:r>
      <w:r w:rsidRPr="00B20741">
        <w:rPr>
          <w:rFonts w:hint="eastAsia"/>
          <w:color w:val="000000"/>
          <w:sz w:val="24"/>
          <w:szCs w:val="24"/>
        </w:rPr>
        <w:t>2</w:t>
      </w:r>
      <w:r w:rsidRPr="00B20741">
        <w:rPr>
          <w:rFonts w:hint="eastAsia"/>
          <w:color w:val="000000"/>
          <w:sz w:val="24"/>
          <w:szCs w:val="24"/>
        </w:rPr>
        <w:t>：</w:t>
      </w:r>
      <w:r w:rsidRPr="00B20741">
        <w:rPr>
          <w:color w:val="000000"/>
          <w:sz w:val="24"/>
          <w:szCs w:val="24"/>
        </w:rPr>
        <w:t>ROC</w:t>
      </w:r>
      <w:r w:rsidRPr="00B20741">
        <w:rPr>
          <w:rFonts w:hint="eastAsia"/>
          <w:color w:val="000000"/>
          <w:sz w:val="24"/>
          <w:szCs w:val="24"/>
        </w:rPr>
        <w:t>曲线图</w:t>
      </w:r>
    </w:p>
    <w:p w:rsidR="009A5644" w:rsidRPr="00B20741" w:rsidRDefault="00692660" w:rsidP="00B20741">
      <w:pPr>
        <w:spacing w:line="300" w:lineRule="auto"/>
        <w:jc w:val="left"/>
        <w:rPr>
          <w:sz w:val="24"/>
          <w:szCs w:val="24"/>
        </w:rPr>
      </w:pPr>
      <w:r w:rsidRPr="00B20741">
        <w:rPr>
          <w:noProof/>
          <w:sz w:val="24"/>
          <w:szCs w:val="24"/>
        </w:rPr>
        <w:lastRenderedPageBreak/>
        <w:drawing>
          <wp:inline distT="0" distB="0" distL="0" distR="0">
            <wp:extent cx="5972175" cy="3515995"/>
            <wp:effectExtent l="0" t="0" r="9525" b="8255"/>
            <wp:docPr id="1040" name="图片 8"/>
            <wp:cNvGraphicFramePr/>
            <a:graphic xmlns:a="http://schemas.openxmlformats.org/drawingml/2006/main">
              <a:graphicData uri="http://schemas.openxmlformats.org/drawingml/2006/picture">
                <pic:pic xmlns:pic="http://schemas.openxmlformats.org/drawingml/2006/picture">
                  <pic:nvPicPr>
                    <pic:cNvPr id="1040" name="图片 8"/>
                    <pic:cNvPicPr/>
                  </pic:nvPicPr>
                  <pic:blipFill>
                    <a:blip r:embed="rId19" cstate="print"/>
                    <a:srcRect/>
                    <a:stretch>
                      <a:fillRect/>
                    </a:stretch>
                  </pic:blipFill>
                  <pic:spPr>
                    <a:xfrm>
                      <a:off x="0" y="0"/>
                      <a:ext cx="5972175" cy="3515995"/>
                    </a:xfrm>
                    <a:prstGeom prst="rect">
                      <a:avLst/>
                    </a:prstGeom>
                    <a:ln>
                      <a:noFill/>
                    </a:ln>
                  </pic:spPr>
                </pic:pic>
              </a:graphicData>
            </a:graphic>
          </wp:inline>
        </w:drawing>
      </w:r>
    </w:p>
    <w:p w:rsidR="009A5644" w:rsidRPr="00B20741" w:rsidRDefault="00692660" w:rsidP="00B20741">
      <w:pPr>
        <w:spacing w:line="300" w:lineRule="auto"/>
        <w:jc w:val="left"/>
        <w:rPr>
          <w:color w:val="36363D"/>
          <w:sz w:val="24"/>
          <w:szCs w:val="24"/>
        </w:rPr>
      </w:pPr>
      <w:r w:rsidRPr="00B20741">
        <w:rPr>
          <w:rFonts w:hint="eastAsia"/>
          <w:color w:val="36363D"/>
          <w:sz w:val="24"/>
          <w:szCs w:val="24"/>
        </w:rPr>
        <w:t>图</w:t>
      </w:r>
      <w:r w:rsidRPr="00B20741">
        <w:rPr>
          <w:color w:val="36363D"/>
          <w:sz w:val="24"/>
          <w:szCs w:val="24"/>
        </w:rPr>
        <w:t>2</w:t>
      </w:r>
    </w:p>
    <w:p w:rsidR="009A5644" w:rsidRPr="00B20741" w:rsidRDefault="00692660" w:rsidP="00B20741">
      <w:pPr>
        <w:spacing w:line="300" w:lineRule="auto"/>
        <w:jc w:val="left"/>
        <w:rPr>
          <w:color w:val="36363D"/>
          <w:sz w:val="24"/>
          <w:szCs w:val="24"/>
        </w:rPr>
      </w:pPr>
      <w:r w:rsidRPr="00B20741">
        <w:rPr>
          <w:rFonts w:ascii="Times New Roman" w:hAnsi="Times New Roman" w:hint="eastAsia"/>
          <w:color w:val="36363D"/>
          <w:sz w:val="24"/>
          <w:szCs w:val="24"/>
        </w:rPr>
        <w:t xml:space="preserve">   </w:t>
      </w:r>
      <w:r w:rsidRPr="00B20741">
        <w:rPr>
          <w:rFonts w:hint="eastAsia"/>
          <w:color w:val="36363D"/>
          <w:sz w:val="24"/>
          <w:szCs w:val="24"/>
        </w:rPr>
        <w:t xml:space="preserve"> </w:t>
      </w:r>
      <w:r w:rsidRPr="00B20741">
        <w:rPr>
          <w:rFonts w:hint="eastAsia"/>
          <w:color w:val="36363D"/>
          <w:sz w:val="24"/>
          <w:szCs w:val="24"/>
        </w:rPr>
        <w:t>根据</w:t>
      </w:r>
      <w:r w:rsidRPr="00B20741">
        <w:rPr>
          <w:rFonts w:hint="eastAsia"/>
          <w:color w:val="36363D"/>
          <w:sz w:val="24"/>
          <w:szCs w:val="24"/>
        </w:rPr>
        <w:t>ROC</w:t>
      </w:r>
      <w:r w:rsidRPr="00B20741">
        <w:rPr>
          <w:rFonts w:hint="eastAsia"/>
          <w:color w:val="36363D"/>
          <w:sz w:val="24"/>
          <w:szCs w:val="24"/>
        </w:rPr>
        <w:t>曲线可知，存在碰撞危险的面积均在参考线上，因此，专家与事故树均可表达同一情境下碰撞危险存在的事实，证明综合采用人的经验、事故树分析可增强系统鲁棒性。基于以上分析，将此种情况作为最优先显示于</w:t>
      </w:r>
      <w:r w:rsidRPr="00B20741">
        <w:rPr>
          <w:rFonts w:hint="eastAsia"/>
          <w:color w:val="36363D"/>
          <w:sz w:val="24"/>
          <w:szCs w:val="24"/>
        </w:rPr>
        <w:t>AI</w:t>
      </w:r>
      <w:r w:rsidRPr="00B20741">
        <w:rPr>
          <w:rFonts w:hint="eastAsia"/>
          <w:color w:val="36363D"/>
          <w:sz w:val="24"/>
          <w:szCs w:val="24"/>
        </w:rPr>
        <w:t>防碰撞系统输出界面，可为驾驶员提供避碰参考。</w:t>
      </w:r>
    </w:p>
    <w:p w:rsidR="009A5644" w:rsidRPr="00783D8A" w:rsidRDefault="00692660" w:rsidP="00B20741">
      <w:pPr>
        <w:spacing w:line="300" w:lineRule="auto"/>
        <w:rPr>
          <w:b/>
          <w:color w:val="36363D"/>
          <w:sz w:val="24"/>
          <w:szCs w:val="24"/>
        </w:rPr>
      </w:pPr>
      <w:r w:rsidRPr="00783D8A">
        <w:rPr>
          <w:b/>
          <w:color w:val="36363D"/>
          <w:sz w:val="24"/>
          <w:szCs w:val="24"/>
        </w:rPr>
        <w:t>3.</w:t>
      </w:r>
      <w:r w:rsidRPr="00783D8A">
        <w:rPr>
          <w:rFonts w:hint="eastAsia"/>
          <w:b/>
          <w:color w:val="36363D"/>
          <w:sz w:val="24"/>
          <w:szCs w:val="24"/>
        </w:rPr>
        <w:t xml:space="preserve"> </w:t>
      </w:r>
      <w:r w:rsidRPr="00783D8A">
        <w:rPr>
          <w:rFonts w:hint="eastAsia"/>
          <w:b/>
          <w:color w:val="36363D"/>
          <w:sz w:val="24"/>
          <w:szCs w:val="24"/>
        </w:rPr>
        <w:t>简要评估</w:t>
      </w:r>
    </w:p>
    <w:p w:rsidR="009A5644" w:rsidRPr="00B20741" w:rsidRDefault="00692660" w:rsidP="00B20741">
      <w:pPr>
        <w:spacing w:line="300" w:lineRule="auto"/>
        <w:ind w:firstLineChars="200" w:firstLine="480"/>
        <w:rPr>
          <w:color w:val="000000"/>
          <w:sz w:val="24"/>
          <w:szCs w:val="24"/>
        </w:rPr>
      </w:pPr>
      <w:r w:rsidRPr="00B20741">
        <w:rPr>
          <w:rFonts w:hint="eastAsia"/>
          <w:color w:val="000000"/>
          <w:sz w:val="24"/>
          <w:szCs w:val="24"/>
        </w:rPr>
        <w:t>结合建立船舶碰撞概率算法模型和增加行业专家对</w:t>
      </w:r>
      <w:r w:rsidRPr="00B20741">
        <w:rPr>
          <w:color w:val="000000"/>
          <w:sz w:val="24"/>
          <w:szCs w:val="24"/>
        </w:rPr>
        <w:t>AI</w:t>
      </w:r>
      <w:r w:rsidRPr="00B20741">
        <w:rPr>
          <w:rFonts w:hint="eastAsia"/>
          <w:color w:val="000000"/>
          <w:sz w:val="24"/>
          <w:szCs w:val="24"/>
        </w:rPr>
        <w:t>防碰撞训练内容模块的方法，可在概率算法及行业专家经验两方面提高前述系统对有碰撞危险物标的重点显示。使船舶驾驶员在复杂交通流环境中避免全面读取环境信息，快速抓取有效信息，尽快做出避碰决策。增强了船舶人工智能防碰撞系统在避碰方面的鲁棒性，</w:t>
      </w:r>
      <w:proofErr w:type="gramStart"/>
      <w:r w:rsidRPr="00B20741">
        <w:rPr>
          <w:rFonts w:hint="eastAsia"/>
          <w:color w:val="000000"/>
          <w:sz w:val="24"/>
          <w:szCs w:val="24"/>
        </w:rPr>
        <w:t>使弱鲁棒性</w:t>
      </w:r>
      <w:proofErr w:type="gramEnd"/>
      <w:r w:rsidRPr="00B20741">
        <w:rPr>
          <w:rFonts w:hint="eastAsia"/>
          <w:color w:val="000000"/>
          <w:sz w:val="24"/>
          <w:szCs w:val="24"/>
        </w:rPr>
        <w:t>转为强鲁棒性，这是船舶人工智能防碰撞系统辅助驾驶员做出避碰决策的一项关键技术。</w:t>
      </w:r>
    </w:p>
    <w:p w:rsidR="009A5644" w:rsidRPr="00B20741" w:rsidRDefault="00692660" w:rsidP="00B20741">
      <w:pPr>
        <w:spacing w:line="300" w:lineRule="auto"/>
        <w:rPr>
          <w:b/>
          <w:bCs/>
          <w:color w:val="000000"/>
          <w:sz w:val="24"/>
          <w:szCs w:val="24"/>
        </w:rPr>
      </w:pPr>
      <w:r w:rsidRPr="00B20741">
        <w:rPr>
          <w:b/>
          <w:bCs/>
          <w:color w:val="000000"/>
          <w:sz w:val="24"/>
          <w:szCs w:val="24"/>
        </w:rPr>
        <w:t>参考文献</w:t>
      </w:r>
    </w:p>
    <w:p w:rsidR="009A5644" w:rsidRPr="00B20741" w:rsidRDefault="00692660" w:rsidP="00B20741">
      <w:pPr>
        <w:pStyle w:val="10"/>
        <w:numPr>
          <w:ilvl w:val="0"/>
          <w:numId w:val="1"/>
        </w:numPr>
        <w:spacing w:line="300" w:lineRule="auto"/>
        <w:ind w:firstLineChars="0"/>
        <w:rPr>
          <w:b/>
          <w:bCs/>
          <w:color w:val="000000"/>
          <w:sz w:val="24"/>
          <w:szCs w:val="24"/>
        </w:rPr>
      </w:pPr>
      <w:r w:rsidRPr="00B20741">
        <w:rPr>
          <w:color w:val="000000"/>
          <w:sz w:val="24"/>
          <w:szCs w:val="24"/>
        </w:rPr>
        <w:t>陈芳</w:t>
      </w:r>
      <w:r w:rsidRPr="00B20741">
        <w:rPr>
          <w:color w:val="000000"/>
          <w:sz w:val="24"/>
          <w:szCs w:val="24"/>
        </w:rPr>
        <w:t>.</w:t>
      </w:r>
      <w:r w:rsidRPr="00B20741">
        <w:rPr>
          <w:color w:val="000000"/>
          <w:sz w:val="24"/>
          <w:szCs w:val="24"/>
        </w:rPr>
        <w:t>胡</w:t>
      </w:r>
      <w:proofErr w:type="gramStart"/>
      <w:r w:rsidRPr="00B20741">
        <w:rPr>
          <w:color w:val="000000"/>
          <w:sz w:val="24"/>
          <w:szCs w:val="24"/>
        </w:rPr>
        <w:t>喆</w:t>
      </w:r>
      <w:proofErr w:type="gramEnd"/>
      <w:r w:rsidRPr="00B20741">
        <w:rPr>
          <w:color w:val="000000"/>
          <w:sz w:val="24"/>
          <w:szCs w:val="24"/>
        </w:rPr>
        <w:t>.</w:t>
      </w:r>
      <w:r w:rsidRPr="00B20741">
        <w:rPr>
          <w:color w:val="000000"/>
          <w:sz w:val="24"/>
          <w:szCs w:val="24"/>
        </w:rPr>
        <w:t>人工智能有深度学习，跨界融合，人机协同，</w:t>
      </w:r>
      <w:proofErr w:type="gramStart"/>
      <w:r w:rsidRPr="00B20741">
        <w:rPr>
          <w:color w:val="000000"/>
          <w:sz w:val="24"/>
          <w:szCs w:val="24"/>
        </w:rPr>
        <w:t>群智开放</w:t>
      </w:r>
      <w:proofErr w:type="gramEnd"/>
      <w:r w:rsidRPr="00B20741">
        <w:rPr>
          <w:color w:val="000000"/>
          <w:sz w:val="24"/>
          <w:szCs w:val="24"/>
        </w:rPr>
        <w:t>，智能操作等特征</w:t>
      </w:r>
      <w:r w:rsidRPr="00B20741">
        <w:rPr>
          <w:color w:val="000000"/>
          <w:sz w:val="24"/>
          <w:szCs w:val="24"/>
        </w:rPr>
        <w:t>[J]</w:t>
      </w:r>
      <w:r w:rsidRPr="00B20741">
        <w:rPr>
          <w:color w:val="000000"/>
          <w:sz w:val="24"/>
          <w:szCs w:val="24"/>
        </w:rPr>
        <w:t>装备智能与教育</w:t>
      </w:r>
      <w:r w:rsidRPr="00B20741">
        <w:rPr>
          <w:color w:val="000000"/>
          <w:sz w:val="24"/>
          <w:szCs w:val="24"/>
        </w:rPr>
        <w:t>,2017,10-30(11)</w:t>
      </w:r>
    </w:p>
    <w:p w:rsidR="009A5644" w:rsidRPr="00B20741" w:rsidRDefault="00692660" w:rsidP="00B20741">
      <w:pPr>
        <w:pStyle w:val="10"/>
        <w:numPr>
          <w:ilvl w:val="0"/>
          <w:numId w:val="1"/>
        </w:numPr>
        <w:spacing w:line="300" w:lineRule="auto"/>
        <w:ind w:firstLineChars="0"/>
        <w:rPr>
          <w:b/>
          <w:bCs/>
          <w:color w:val="000000"/>
          <w:sz w:val="24"/>
          <w:szCs w:val="24"/>
        </w:rPr>
      </w:pPr>
      <w:r w:rsidRPr="00B20741">
        <w:rPr>
          <w:sz w:val="24"/>
          <w:szCs w:val="24"/>
        </w:rPr>
        <w:t>陈高阳</w:t>
      </w:r>
      <w:r w:rsidRPr="00B20741">
        <w:rPr>
          <w:sz w:val="24"/>
          <w:szCs w:val="24"/>
        </w:rPr>
        <w:t>.</w:t>
      </w:r>
      <w:r w:rsidRPr="00B20741">
        <w:rPr>
          <w:sz w:val="24"/>
          <w:szCs w:val="24"/>
        </w:rPr>
        <w:t>基于模糊滑膜变结构控制的船舶航向控制的研究（硕士论文）</w:t>
      </w:r>
      <w:r w:rsidRPr="00B20741">
        <w:rPr>
          <w:sz w:val="24"/>
          <w:szCs w:val="24"/>
        </w:rPr>
        <w:t>[D].</w:t>
      </w:r>
      <w:r w:rsidRPr="00B20741">
        <w:rPr>
          <w:sz w:val="24"/>
          <w:szCs w:val="24"/>
        </w:rPr>
        <w:t>江苏科技大学，</w:t>
      </w:r>
      <w:r w:rsidRPr="00B20741">
        <w:rPr>
          <w:sz w:val="24"/>
          <w:szCs w:val="24"/>
        </w:rPr>
        <w:t>2010</w:t>
      </w:r>
    </w:p>
    <w:p w:rsidR="009A5644" w:rsidRPr="00B20741" w:rsidRDefault="00692660" w:rsidP="00B20741">
      <w:pPr>
        <w:pStyle w:val="10"/>
        <w:numPr>
          <w:ilvl w:val="0"/>
          <w:numId w:val="1"/>
        </w:numPr>
        <w:spacing w:line="300" w:lineRule="auto"/>
        <w:ind w:firstLineChars="0"/>
        <w:rPr>
          <w:b/>
          <w:bCs/>
          <w:color w:val="000000"/>
          <w:sz w:val="24"/>
          <w:szCs w:val="24"/>
        </w:rPr>
      </w:pPr>
      <w:r w:rsidRPr="00B20741">
        <w:rPr>
          <w:color w:val="000000"/>
          <w:sz w:val="24"/>
          <w:szCs w:val="24"/>
        </w:rPr>
        <w:t>戴琼海</w:t>
      </w:r>
      <w:r w:rsidRPr="00B20741">
        <w:rPr>
          <w:color w:val="000000"/>
          <w:sz w:val="24"/>
          <w:szCs w:val="24"/>
        </w:rPr>
        <w:t>.</w:t>
      </w:r>
      <w:r w:rsidRPr="00B20741">
        <w:rPr>
          <w:color w:val="000000"/>
          <w:sz w:val="24"/>
          <w:szCs w:val="24"/>
        </w:rPr>
        <w:t>人工智能未来</w:t>
      </w:r>
      <w:r w:rsidRPr="00B20741">
        <w:rPr>
          <w:color w:val="000000"/>
          <w:sz w:val="24"/>
          <w:szCs w:val="24"/>
        </w:rPr>
        <w:t>—</w:t>
      </w:r>
      <w:r w:rsidRPr="00B20741">
        <w:rPr>
          <w:color w:val="000000"/>
          <w:sz w:val="24"/>
          <w:szCs w:val="24"/>
        </w:rPr>
        <w:t>发现，理解，与创造</w:t>
      </w:r>
      <w:r w:rsidRPr="00B20741">
        <w:rPr>
          <w:color w:val="000000"/>
          <w:sz w:val="24"/>
          <w:szCs w:val="24"/>
        </w:rPr>
        <w:t>[J].</w:t>
      </w:r>
      <w:r w:rsidRPr="00B20741">
        <w:rPr>
          <w:color w:val="000000"/>
          <w:sz w:val="24"/>
          <w:szCs w:val="24"/>
        </w:rPr>
        <w:t>大数据时代</w:t>
      </w:r>
      <w:r w:rsidRPr="00B20741">
        <w:rPr>
          <w:color w:val="000000"/>
          <w:sz w:val="24"/>
          <w:szCs w:val="24"/>
        </w:rPr>
        <w:t>2021</w:t>
      </w:r>
      <w:r w:rsidRPr="00B20741">
        <w:rPr>
          <w:color w:val="000000"/>
          <w:sz w:val="24"/>
          <w:szCs w:val="24"/>
        </w:rPr>
        <w:t>年</w:t>
      </w:r>
      <w:r w:rsidRPr="00B20741">
        <w:rPr>
          <w:color w:val="000000"/>
          <w:sz w:val="24"/>
          <w:szCs w:val="24"/>
        </w:rPr>
        <w:t>12</w:t>
      </w:r>
      <w:r w:rsidRPr="00B20741">
        <w:rPr>
          <w:color w:val="000000"/>
          <w:sz w:val="24"/>
          <w:szCs w:val="24"/>
        </w:rPr>
        <w:t>期</w:t>
      </w:r>
      <w:r w:rsidRPr="00B20741">
        <w:rPr>
          <w:color w:val="000000"/>
          <w:sz w:val="24"/>
          <w:szCs w:val="24"/>
        </w:rPr>
        <w:t>20</w:t>
      </w:r>
      <w:r w:rsidRPr="00B20741">
        <w:rPr>
          <w:color w:val="000000"/>
          <w:sz w:val="24"/>
          <w:szCs w:val="24"/>
        </w:rPr>
        <w:t>页</w:t>
      </w:r>
    </w:p>
    <w:p w:rsidR="009A5644" w:rsidRPr="00B20741" w:rsidRDefault="00692660" w:rsidP="00B20741">
      <w:pPr>
        <w:pStyle w:val="10"/>
        <w:numPr>
          <w:ilvl w:val="0"/>
          <w:numId w:val="1"/>
        </w:numPr>
        <w:spacing w:line="300" w:lineRule="auto"/>
        <w:ind w:firstLineChars="0"/>
        <w:rPr>
          <w:b/>
          <w:bCs/>
          <w:color w:val="000000"/>
          <w:sz w:val="24"/>
          <w:szCs w:val="24"/>
        </w:rPr>
      </w:pPr>
      <w:r w:rsidRPr="00B20741">
        <w:rPr>
          <w:sz w:val="24"/>
          <w:szCs w:val="24"/>
        </w:rPr>
        <w:t>范仲毅</w:t>
      </w:r>
      <w:r w:rsidRPr="00B20741">
        <w:rPr>
          <w:sz w:val="24"/>
          <w:szCs w:val="24"/>
        </w:rPr>
        <w:t>.</w:t>
      </w:r>
      <w:r w:rsidRPr="00B20741">
        <w:rPr>
          <w:sz w:val="24"/>
          <w:szCs w:val="24"/>
        </w:rPr>
        <w:t>人工智能训练师</w:t>
      </w:r>
      <w:r w:rsidRPr="00B20741">
        <w:rPr>
          <w:sz w:val="24"/>
          <w:szCs w:val="24"/>
        </w:rPr>
        <w:t>[J].</w:t>
      </w:r>
      <w:r w:rsidRPr="00B20741">
        <w:rPr>
          <w:sz w:val="24"/>
          <w:szCs w:val="24"/>
        </w:rPr>
        <w:t>成才与就业</w:t>
      </w:r>
      <w:r w:rsidRPr="00B20741">
        <w:rPr>
          <w:sz w:val="24"/>
          <w:szCs w:val="24"/>
        </w:rPr>
        <w:t xml:space="preserve"> ,2019 ,03</w:t>
      </w:r>
      <w:r w:rsidRPr="00B20741">
        <w:rPr>
          <w:sz w:val="24"/>
          <w:szCs w:val="24"/>
        </w:rPr>
        <w:t>期</w:t>
      </w:r>
      <w:r w:rsidRPr="00B20741">
        <w:rPr>
          <w:sz w:val="24"/>
          <w:szCs w:val="24"/>
        </w:rPr>
        <w:t xml:space="preserve"> </w:t>
      </w:r>
    </w:p>
    <w:p w:rsidR="009A5644" w:rsidRPr="00B20741" w:rsidRDefault="00692660" w:rsidP="00B20741">
      <w:pPr>
        <w:pStyle w:val="10"/>
        <w:numPr>
          <w:ilvl w:val="0"/>
          <w:numId w:val="1"/>
        </w:numPr>
        <w:spacing w:line="300" w:lineRule="auto"/>
        <w:ind w:firstLineChars="0"/>
        <w:rPr>
          <w:b/>
          <w:bCs/>
          <w:color w:val="000000"/>
          <w:sz w:val="24"/>
          <w:szCs w:val="24"/>
        </w:rPr>
      </w:pPr>
      <w:r w:rsidRPr="00B20741">
        <w:rPr>
          <w:sz w:val="24"/>
          <w:szCs w:val="24"/>
        </w:rPr>
        <w:t>郭晓艺</w:t>
      </w:r>
      <w:r w:rsidRPr="00B20741">
        <w:rPr>
          <w:sz w:val="24"/>
          <w:szCs w:val="24"/>
        </w:rPr>
        <w:t>.</w:t>
      </w:r>
      <w:r w:rsidRPr="00B20741">
        <w:rPr>
          <w:sz w:val="24"/>
          <w:szCs w:val="24"/>
        </w:rPr>
        <w:t>恶劣海况下的无人船对准技术研究</w:t>
      </w:r>
      <w:r w:rsidRPr="00B20741">
        <w:rPr>
          <w:sz w:val="24"/>
          <w:szCs w:val="24"/>
        </w:rPr>
        <w:t>[D].</w:t>
      </w:r>
      <w:r w:rsidRPr="00B20741">
        <w:rPr>
          <w:sz w:val="24"/>
          <w:szCs w:val="24"/>
        </w:rPr>
        <w:t>东南大学硕士论文</w:t>
      </w:r>
      <w:r w:rsidRPr="00B20741">
        <w:rPr>
          <w:sz w:val="24"/>
          <w:szCs w:val="24"/>
        </w:rPr>
        <w:t>,2020</w:t>
      </w:r>
      <w:r w:rsidRPr="00B20741">
        <w:rPr>
          <w:sz w:val="24"/>
          <w:szCs w:val="24"/>
        </w:rPr>
        <w:t>年</w:t>
      </w:r>
      <w:r w:rsidRPr="00B20741">
        <w:rPr>
          <w:sz w:val="24"/>
          <w:szCs w:val="24"/>
        </w:rPr>
        <w:t xml:space="preserve"> </w:t>
      </w:r>
    </w:p>
    <w:p w:rsidR="009A5644" w:rsidRPr="00B20741" w:rsidRDefault="00692660" w:rsidP="00B20741">
      <w:pPr>
        <w:pStyle w:val="10"/>
        <w:numPr>
          <w:ilvl w:val="0"/>
          <w:numId w:val="1"/>
        </w:numPr>
        <w:spacing w:line="300" w:lineRule="auto"/>
        <w:ind w:firstLineChars="0"/>
        <w:rPr>
          <w:b/>
          <w:bCs/>
          <w:color w:val="000000"/>
          <w:sz w:val="24"/>
          <w:szCs w:val="24"/>
        </w:rPr>
      </w:pPr>
      <w:r w:rsidRPr="00B20741">
        <w:rPr>
          <w:sz w:val="24"/>
          <w:szCs w:val="24"/>
        </w:rPr>
        <w:lastRenderedPageBreak/>
        <w:t>华程</w:t>
      </w:r>
      <w:r w:rsidRPr="00B20741">
        <w:rPr>
          <w:sz w:val="24"/>
          <w:szCs w:val="24"/>
        </w:rPr>
        <w:t>.</w:t>
      </w:r>
      <w:r w:rsidRPr="00B20741">
        <w:rPr>
          <w:sz w:val="24"/>
          <w:szCs w:val="24"/>
        </w:rPr>
        <w:t>基于</w:t>
      </w:r>
      <w:proofErr w:type="gramStart"/>
      <w:r w:rsidRPr="00B20741">
        <w:rPr>
          <w:sz w:val="24"/>
          <w:szCs w:val="24"/>
        </w:rPr>
        <w:t>云计算</w:t>
      </w:r>
      <w:proofErr w:type="gramEnd"/>
      <w:r w:rsidRPr="00B20741">
        <w:rPr>
          <w:sz w:val="24"/>
          <w:szCs w:val="24"/>
        </w:rPr>
        <w:t>的人工智能训练平台应用策略研究</w:t>
      </w:r>
      <w:r w:rsidRPr="00B20741">
        <w:rPr>
          <w:sz w:val="24"/>
          <w:szCs w:val="24"/>
        </w:rPr>
        <w:t>[J].</w:t>
      </w:r>
      <w:r w:rsidRPr="00B20741">
        <w:rPr>
          <w:sz w:val="24"/>
          <w:szCs w:val="24"/>
        </w:rPr>
        <w:t>电信快报</w:t>
      </w:r>
      <w:r w:rsidRPr="00B20741">
        <w:rPr>
          <w:sz w:val="24"/>
          <w:szCs w:val="24"/>
        </w:rPr>
        <w:t>,2021</w:t>
      </w:r>
      <w:r w:rsidRPr="00B20741">
        <w:rPr>
          <w:sz w:val="24"/>
          <w:szCs w:val="24"/>
        </w:rPr>
        <w:t>年</w:t>
      </w:r>
      <w:r w:rsidRPr="00B20741">
        <w:rPr>
          <w:sz w:val="24"/>
          <w:szCs w:val="24"/>
        </w:rPr>
        <w:t>01</w:t>
      </w:r>
      <w:r w:rsidRPr="00B20741">
        <w:rPr>
          <w:sz w:val="24"/>
          <w:szCs w:val="24"/>
        </w:rPr>
        <w:t>期</w:t>
      </w:r>
    </w:p>
    <w:p w:rsidR="009A5644" w:rsidRPr="00B20741" w:rsidRDefault="00692660" w:rsidP="00B20741">
      <w:pPr>
        <w:pStyle w:val="10"/>
        <w:numPr>
          <w:ilvl w:val="0"/>
          <w:numId w:val="1"/>
        </w:numPr>
        <w:spacing w:line="300" w:lineRule="auto"/>
        <w:ind w:firstLineChars="0"/>
        <w:rPr>
          <w:b/>
          <w:bCs/>
          <w:color w:val="000000"/>
          <w:sz w:val="24"/>
          <w:szCs w:val="24"/>
        </w:rPr>
      </w:pPr>
      <w:r w:rsidRPr="00B20741">
        <w:rPr>
          <w:sz w:val="24"/>
          <w:szCs w:val="24"/>
        </w:rPr>
        <w:t>胡志德</w:t>
      </w:r>
      <w:r w:rsidRPr="00B20741">
        <w:rPr>
          <w:sz w:val="24"/>
          <w:szCs w:val="24"/>
        </w:rPr>
        <w:t>.</w:t>
      </w:r>
      <w:r w:rsidRPr="00B20741">
        <w:rPr>
          <w:sz w:val="24"/>
          <w:szCs w:val="24"/>
        </w:rPr>
        <w:t>如何用</w:t>
      </w:r>
      <w:proofErr w:type="spellStart"/>
      <w:r w:rsidRPr="00B20741">
        <w:rPr>
          <w:sz w:val="24"/>
          <w:szCs w:val="24"/>
        </w:rPr>
        <w:t>Simaplot</w:t>
      </w:r>
      <w:proofErr w:type="spellEnd"/>
      <w:r w:rsidRPr="00B20741">
        <w:rPr>
          <w:sz w:val="24"/>
          <w:szCs w:val="24"/>
        </w:rPr>
        <w:t>绘制</w:t>
      </w:r>
      <w:r w:rsidRPr="00B20741">
        <w:rPr>
          <w:sz w:val="24"/>
          <w:szCs w:val="24"/>
        </w:rPr>
        <w:t>ROC</w:t>
      </w:r>
      <w:r w:rsidRPr="00B20741">
        <w:rPr>
          <w:sz w:val="24"/>
          <w:szCs w:val="24"/>
        </w:rPr>
        <w:t>曲线</w:t>
      </w:r>
      <w:r w:rsidRPr="00B20741">
        <w:rPr>
          <w:sz w:val="24"/>
          <w:szCs w:val="24"/>
        </w:rPr>
        <w:t>[J].</w:t>
      </w:r>
      <w:r w:rsidRPr="00B20741">
        <w:rPr>
          <w:sz w:val="24"/>
          <w:szCs w:val="24"/>
        </w:rPr>
        <w:t>临床与病理杂志</w:t>
      </w:r>
      <w:r w:rsidRPr="00B20741">
        <w:rPr>
          <w:sz w:val="24"/>
          <w:szCs w:val="24"/>
        </w:rPr>
        <w:t>,2015</w:t>
      </w:r>
      <w:r w:rsidRPr="00B20741">
        <w:rPr>
          <w:sz w:val="24"/>
          <w:szCs w:val="24"/>
        </w:rPr>
        <w:t>年</w:t>
      </w:r>
      <w:r w:rsidRPr="00B20741">
        <w:rPr>
          <w:sz w:val="24"/>
          <w:szCs w:val="24"/>
        </w:rPr>
        <w:t>5</w:t>
      </w:r>
      <w:r w:rsidRPr="00B20741">
        <w:rPr>
          <w:sz w:val="24"/>
          <w:szCs w:val="24"/>
        </w:rPr>
        <w:t>期</w:t>
      </w:r>
    </w:p>
    <w:p w:rsidR="009A5644" w:rsidRPr="00B20741" w:rsidRDefault="00692660" w:rsidP="00B20741">
      <w:pPr>
        <w:pStyle w:val="10"/>
        <w:numPr>
          <w:ilvl w:val="0"/>
          <w:numId w:val="1"/>
        </w:numPr>
        <w:spacing w:line="300" w:lineRule="auto"/>
        <w:ind w:firstLineChars="0"/>
        <w:rPr>
          <w:b/>
          <w:bCs/>
          <w:color w:val="000000"/>
          <w:sz w:val="24"/>
          <w:szCs w:val="24"/>
        </w:rPr>
      </w:pPr>
      <w:r w:rsidRPr="00B20741">
        <w:rPr>
          <w:color w:val="000000"/>
          <w:sz w:val="24"/>
          <w:szCs w:val="24"/>
        </w:rPr>
        <w:t>李永杰</w:t>
      </w:r>
      <w:r w:rsidRPr="00B20741">
        <w:rPr>
          <w:color w:val="000000"/>
          <w:sz w:val="24"/>
          <w:szCs w:val="24"/>
        </w:rPr>
        <w:t>.</w:t>
      </w:r>
      <w:r w:rsidRPr="00B20741">
        <w:rPr>
          <w:color w:val="000000"/>
          <w:sz w:val="24"/>
          <w:szCs w:val="24"/>
        </w:rPr>
        <w:t>张瑞等</w:t>
      </w:r>
      <w:r w:rsidRPr="00B20741">
        <w:rPr>
          <w:color w:val="000000"/>
          <w:sz w:val="24"/>
          <w:szCs w:val="24"/>
        </w:rPr>
        <w:t>.</w:t>
      </w:r>
      <w:r w:rsidRPr="00B20741">
        <w:rPr>
          <w:color w:val="000000"/>
          <w:sz w:val="24"/>
          <w:szCs w:val="24"/>
        </w:rPr>
        <w:t>船舶自主航行关键技术研究现状与展望</w:t>
      </w:r>
      <w:r w:rsidRPr="00B20741">
        <w:rPr>
          <w:color w:val="000000"/>
          <w:sz w:val="24"/>
          <w:szCs w:val="24"/>
        </w:rPr>
        <w:t>[J].</w:t>
      </w:r>
      <w:r w:rsidRPr="00B20741">
        <w:rPr>
          <w:color w:val="000000"/>
          <w:sz w:val="24"/>
          <w:szCs w:val="24"/>
        </w:rPr>
        <w:t>中国舰船研究</w:t>
      </w:r>
      <w:r w:rsidRPr="00B20741">
        <w:rPr>
          <w:color w:val="000000"/>
          <w:sz w:val="24"/>
          <w:szCs w:val="24"/>
        </w:rPr>
        <w:t>,2021,16(1)</w:t>
      </w:r>
    </w:p>
    <w:p w:rsidR="009A5644" w:rsidRPr="00B20741" w:rsidRDefault="00692660" w:rsidP="00B20741">
      <w:pPr>
        <w:pStyle w:val="10"/>
        <w:numPr>
          <w:ilvl w:val="0"/>
          <w:numId w:val="1"/>
        </w:numPr>
        <w:spacing w:line="300" w:lineRule="auto"/>
        <w:ind w:firstLineChars="0"/>
        <w:rPr>
          <w:b/>
          <w:bCs/>
          <w:color w:val="000000"/>
          <w:sz w:val="24"/>
          <w:szCs w:val="24"/>
        </w:rPr>
      </w:pPr>
      <w:proofErr w:type="gramStart"/>
      <w:r w:rsidRPr="00B20741">
        <w:rPr>
          <w:sz w:val="24"/>
          <w:szCs w:val="24"/>
        </w:rPr>
        <w:t>罗贻翔</w:t>
      </w:r>
      <w:proofErr w:type="gramEnd"/>
      <w:r w:rsidRPr="00B20741">
        <w:rPr>
          <w:sz w:val="24"/>
          <w:szCs w:val="24"/>
        </w:rPr>
        <w:t>.</w:t>
      </w:r>
      <w:proofErr w:type="gramStart"/>
      <w:r w:rsidRPr="00B20741">
        <w:rPr>
          <w:sz w:val="24"/>
          <w:szCs w:val="24"/>
        </w:rPr>
        <w:t>谢茂军</w:t>
      </w:r>
      <w:proofErr w:type="gramEnd"/>
      <w:r w:rsidRPr="00B20741">
        <w:rPr>
          <w:sz w:val="24"/>
          <w:szCs w:val="24"/>
        </w:rPr>
        <w:t>.</w:t>
      </w:r>
      <w:r w:rsidRPr="00B20741">
        <w:rPr>
          <w:sz w:val="24"/>
          <w:szCs w:val="24"/>
        </w:rPr>
        <w:t>海上乘吊兰上下平台发生跌落事故的故障树分析</w:t>
      </w:r>
      <w:r w:rsidRPr="00B20741">
        <w:rPr>
          <w:sz w:val="24"/>
          <w:szCs w:val="24"/>
        </w:rPr>
        <w:t>[J]</w:t>
      </w:r>
      <w:r w:rsidRPr="00B20741">
        <w:rPr>
          <w:sz w:val="24"/>
          <w:szCs w:val="24"/>
        </w:rPr>
        <w:t>江汉石油学院学报</w:t>
      </w:r>
      <w:r w:rsidRPr="00B20741">
        <w:rPr>
          <w:sz w:val="24"/>
          <w:szCs w:val="24"/>
        </w:rPr>
        <w:t xml:space="preserve"> 2000</w:t>
      </w:r>
      <w:r w:rsidRPr="00B20741">
        <w:rPr>
          <w:sz w:val="24"/>
          <w:szCs w:val="24"/>
        </w:rPr>
        <w:t>年</w:t>
      </w:r>
      <w:r w:rsidRPr="00B20741">
        <w:rPr>
          <w:sz w:val="24"/>
          <w:szCs w:val="24"/>
        </w:rPr>
        <w:t>2</w:t>
      </w:r>
    </w:p>
    <w:p w:rsidR="009A5644" w:rsidRPr="00B20741" w:rsidRDefault="00692660" w:rsidP="00B20741">
      <w:pPr>
        <w:pStyle w:val="10"/>
        <w:numPr>
          <w:ilvl w:val="0"/>
          <w:numId w:val="1"/>
        </w:numPr>
        <w:spacing w:line="300" w:lineRule="auto"/>
        <w:ind w:firstLineChars="0"/>
        <w:rPr>
          <w:b/>
          <w:bCs/>
          <w:color w:val="000000"/>
          <w:sz w:val="24"/>
          <w:szCs w:val="24"/>
        </w:rPr>
      </w:pPr>
      <w:r w:rsidRPr="00B20741">
        <w:rPr>
          <w:sz w:val="24"/>
          <w:szCs w:val="24"/>
        </w:rPr>
        <w:t>李学思</w:t>
      </w:r>
      <w:r w:rsidRPr="00B20741">
        <w:rPr>
          <w:sz w:val="24"/>
          <w:szCs w:val="24"/>
        </w:rPr>
        <w:t>.</w:t>
      </w:r>
      <w:r w:rsidRPr="00B20741">
        <w:rPr>
          <w:sz w:val="24"/>
          <w:szCs w:val="24"/>
        </w:rPr>
        <w:t>复杂环境下的多目标动态协同对抗辅助决策方法研究</w:t>
      </w:r>
      <w:r w:rsidRPr="00B20741">
        <w:rPr>
          <w:sz w:val="24"/>
          <w:szCs w:val="24"/>
        </w:rPr>
        <w:t>[D].</w:t>
      </w:r>
      <w:r w:rsidRPr="00B20741">
        <w:rPr>
          <w:sz w:val="24"/>
          <w:szCs w:val="24"/>
        </w:rPr>
        <w:t>西北工业大学硕士论</w:t>
      </w:r>
      <w:r w:rsidRPr="00B20741">
        <w:rPr>
          <w:sz w:val="24"/>
          <w:szCs w:val="24"/>
        </w:rPr>
        <w:t>,2017</w:t>
      </w:r>
    </w:p>
    <w:p w:rsidR="009A5644" w:rsidRPr="00B20741" w:rsidRDefault="00692660" w:rsidP="00B20741">
      <w:pPr>
        <w:pStyle w:val="10"/>
        <w:numPr>
          <w:ilvl w:val="0"/>
          <w:numId w:val="1"/>
        </w:numPr>
        <w:spacing w:line="300" w:lineRule="auto"/>
        <w:ind w:firstLineChars="0"/>
        <w:rPr>
          <w:b/>
          <w:bCs/>
          <w:color w:val="000000"/>
          <w:sz w:val="24"/>
          <w:szCs w:val="24"/>
        </w:rPr>
      </w:pPr>
      <w:r w:rsidRPr="00B20741">
        <w:rPr>
          <w:sz w:val="24"/>
          <w:szCs w:val="24"/>
        </w:rPr>
        <w:t>吴振华</w:t>
      </w:r>
      <w:r w:rsidRPr="00B20741">
        <w:rPr>
          <w:sz w:val="24"/>
          <w:szCs w:val="24"/>
        </w:rPr>
        <w:t>.</w:t>
      </w:r>
      <w:r w:rsidRPr="00B20741">
        <w:rPr>
          <w:sz w:val="24"/>
          <w:szCs w:val="24"/>
        </w:rPr>
        <w:t>人工智能在船舶行业的实践</w:t>
      </w:r>
      <w:r w:rsidRPr="00B20741">
        <w:rPr>
          <w:sz w:val="24"/>
          <w:szCs w:val="24"/>
        </w:rPr>
        <w:t>[J].</w:t>
      </w:r>
      <w:r w:rsidRPr="00B20741">
        <w:rPr>
          <w:sz w:val="24"/>
          <w:szCs w:val="24"/>
        </w:rPr>
        <w:t>数码世界</w:t>
      </w:r>
      <w:r w:rsidRPr="00B20741">
        <w:rPr>
          <w:sz w:val="24"/>
          <w:szCs w:val="24"/>
        </w:rPr>
        <w:t>,2020</w:t>
      </w:r>
      <w:r w:rsidRPr="00B20741">
        <w:rPr>
          <w:sz w:val="24"/>
          <w:szCs w:val="24"/>
        </w:rPr>
        <w:t>年</w:t>
      </w:r>
      <w:r w:rsidRPr="00B20741">
        <w:rPr>
          <w:sz w:val="24"/>
          <w:szCs w:val="24"/>
        </w:rPr>
        <w:t>4</w:t>
      </w:r>
      <w:r w:rsidRPr="00B20741">
        <w:rPr>
          <w:sz w:val="24"/>
          <w:szCs w:val="24"/>
        </w:rPr>
        <w:t>期</w:t>
      </w:r>
      <w:r w:rsidRPr="00B20741">
        <w:rPr>
          <w:sz w:val="24"/>
          <w:szCs w:val="24"/>
        </w:rPr>
        <w:t xml:space="preserve">  </w:t>
      </w:r>
    </w:p>
    <w:p w:rsidR="009A5644" w:rsidRPr="00B20741" w:rsidRDefault="00692660" w:rsidP="00B20741">
      <w:pPr>
        <w:pStyle w:val="10"/>
        <w:numPr>
          <w:ilvl w:val="0"/>
          <w:numId w:val="1"/>
        </w:numPr>
        <w:spacing w:line="300" w:lineRule="auto"/>
        <w:ind w:firstLineChars="0"/>
        <w:rPr>
          <w:b/>
          <w:bCs/>
          <w:color w:val="000000"/>
          <w:sz w:val="24"/>
          <w:szCs w:val="24"/>
        </w:rPr>
      </w:pPr>
      <w:r w:rsidRPr="00B20741">
        <w:rPr>
          <w:sz w:val="24"/>
          <w:szCs w:val="24"/>
        </w:rPr>
        <w:t>王晓丹</w:t>
      </w:r>
      <w:r w:rsidRPr="00B20741">
        <w:rPr>
          <w:sz w:val="24"/>
          <w:szCs w:val="24"/>
        </w:rPr>
        <w:t>.</w:t>
      </w:r>
      <w:r w:rsidRPr="00B20741">
        <w:rPr>
          <w:sz w:val="24"/>
          <w:szCs w:val="24"/>
        </w:rPr>
        <w:t>向前</w:t>
      </w:r>
      <w:r w:rsidRPr="00B20741">
        <w:rPr>
          <w:sz w:val="24"/>
          <w:szCs w:val="24"/>
        </w:rPr>
        <w:t>.</w:t>
      </w:r>
      <w:r w:rsidRPr="00B20741">
        <w:rPr>
          <w:sz w:val="24"/>
          <w:szCs w:val="24"/>
        </w:rPr>
        <w:t>李睿</w:t>
      </w:r>
      <w:r w:rsidRPr="00B20741">
        <w:rPr>
          <w:sz w:val="24"/>
          <w:szCs w:val="24"/>
        </w:rPr>
        <w:t>.</w:t>
      </w:r>
      <w:r w:rsidRPr="00B20741">
        <w:rPr>
          <w:sz w:val="24"/>
          <w:szCs w:val="24"/>
        </w:rPr>
        <w:t>深度学习研究及军事应用综述</w:t>
      </w:r>
      <w:r w:rsidRPr="00B20741">
        <w:rPr>
          <w:sz w:val="24"/>
          <w:szCs w:val="24"/>
        </w:rPr>
        <w:t>[J].</w:t>
      </w:r>
      <w:r w:rsidRPr="00B20741">
        <w:rPr>
          <w:sz w:val="24"/>
          <w:szCs w:val="24"/>
        </w:rPr>
        <w:t>空军工程大学学报</w:t>
      </w:r>
      <w:r w:rsidRPr="00B20741">
        <w:rPr>
          <w:sz w:val="24"/>
          <w:szCs w:val="24"/>
        </w:rPr>
        <w:t>,2022</w:t>
      </w:r>
      <w:r w:rsidRPr="00B20741">
        <w:rPr>
          <w:sz w:val="24"/>
          <w:szCs w:val="24"/>
        </w:rPr>
        <w:t>年</w:t>
      </w:r>
      <w:r w:rsidRPr="00B20741">
        <w:rPr>
          <w:sz w:val="24"/>
          <w:szCs w:val="24"/>
        </w:rPr>
        <w:t>1</w:t>
      </w:r>
      <w:r w:rsidRPr="00B20741">
        <w:rPr>
          <w:sz w:val="24"/>
          <w:szCs w:val="24"/>
        </w:rPr>
        <w:t>期</w:t>
      </w:r>
    </w:p>
    <w:p w:rsidR="009A5644" w:rsidRPr="00B20741" w:rsidRDefault="00692660" w:rsidP="00B20741">
      <w:pPr>
        <w:pStyle w:val="10"/>
        <w:numPr>
          <w:ilvl w:val="0"/>
          <w:numId w:val="1"/>
        </w:numPr>
        <w:spacing w:line="300" w:lineRule="auto"/>
        <w:ind w:firstLineChars="0"/>
        <w:rPr>
          <w:b/>
          <w:bCs/>
          <w:color w:val="000000"/>
          <w:sz w:val="24"/>
          <w:szCs w:val="24"/>
        </w:rPr>
      </w:pPr>
      <w:proofErr w:type="gramStart"/>
      <w:r w:rsidRPr="00B20741">
        <w:rPr>
          <w:sz w:val="24"/>
          <w:szCs w:val="24"/>
        </w:rPr>
        <w:t>信晓艺</w:t>
      </w:r>
      <w:proofErr w:type="gramEnd"/>
      <w:r w:rsidRPr="00B20741">
        <w:rPr>
          <w:sz w:val="24"/>
          <w:szCs w:val="24"/>
        </w:rPr>
        <w:t>.</w:t>
      </w:r>
      <w:r w:rsidRPr="00B20741">
        <w:rPr>
          <w:sz w:val="24"/>
          <w:szCs w:val="24"/>
        </w:rPr>
        <w:t>人工智能算法在船舶航线规划数学建模及求解中的作用</w:t>
      </w:r>
      <w:r w:rsidRPr="00B20741">
        <w:rPr>
          <w:sz w:val="24"/>
          <w:szCs w:val="24"/>
        </w:rPr>
        <w:t>[J].</w:t>
      </w:r>
      <w:r w:rsidRPr="00B20741">
        <w:rPr>
          <w:sz w:val="24"/>
          <w:szCs w:val="24"/>
        </w:rPr>
        <w:t>黑龙江工业学院学报</w:t>
      </w:r>
      <w:r w:rsidRPr="00B20741">
        <w:rPr>
          <w:sz w:val="24"/>
          <w:szCs w:val="24"/>
        </w:rPr>
        <w:t xml:space="preserve"> 2021,10</w:t>
      </w:r>
    </w:p>
    <w:p w:rsidR="009A5644" w:rsidRPr="00B20741" w:rsidRDefault="00692660" w:rsidP="00B20741">
      <w:pPr>
        <w:pStyle w:val="10"/>
        <w:numPr>
          <w:ilvl w:val="0"/>
          <w:numId w:val="1"/>
        </w:numPr>
        <w:spacing w:line="300" w:lineRule="auto"/>
        <w:ind w:firstLineChars="0"/>
        <w:rPr>
          <w:b/>
          <w:bCs/>
          <w:color w:val="000000"/>
          <w:sz w:val="24"/>
          <w:szCs w:val="24"/>
        </w:rPr>
      </w:pPr>
      <w:proofErr w:type="gramStart"/>
      <w:r w:rsidRPr="00B20741">
        <w:rPr>
          <w:sz w:val="24"/>
          <w:szCs w:val="24"/>
        </w:rPr>
        <w:t>余玲</w:t>
      </w:r>
      <w:proofErr w:type="gramEnd"/>
      <w:r w:rsidRPr="00B20741">
        <w:rPr>
          <w:sz w:val="24"/>
          <w:szCs w:val="24"/>
        </w:rPr>
        <w:t>.</w:t>
      </w:r>
      <w:r w:rsidRPr="00B20741">
        <w:rPr>
          <w:sz w:val="24"/>
          <w:szCs w:val="24"/>
        </w:rPr>
        <w:t>梁民仓</w:t>
      </w:r>
      <w:r w:rsidRPr="00B20741">
        <w:rPr>
          <w:sz w:val="24"/>
          <w:szCs w:val="24"/>
        </w:rPr>
        <w:t>.</w:t>
      </w:r>
      <w:r w:rsidRPr="00B20741">
        <w:rPr>
          <w:sz w:val="24"/>
          <w:szCs w:val="24"/>
        </w:rPr>
        <w:t>航海专业人才培养如何适应智能航运发展</w:t>
      </w:r>
      <w:r w:rsidRPr="00B20741">
        <w:rPr>
          <w:sz w:val="24"/>
          <w:szCs w:val="24"/>
        </w:rPr>
        <w:t>[J].</w:t>
      </w:r>
      <w:r w:rsidRPr="00B20741">
        <w:rPr>
          <w:sz w:val="24"/>
          <w:szCs w:val="24"/>
        </w:rPr>
        <w:t>水运管理，</w:t>
      </w:r>
      <w:r w:rsidRPr="00B20741">
        <w:rPr>
          <w:sz w:val="24"/>
          <w:szCs w:val="24"/>
        </w:rPr>
        <w:t>2020,42</w:t>
      </w:r>
      <w:r w:rsidRPr="00B20741">
        <w:rPr>
          <w:sz w:val="24"/>
          <w:szCs w:val="24"/>
        </w:rPr>
        <w:t>（</w:t>
      </w:r>
      <w:r w:rsidRPr="00B20741">
        <w:rPr>
          <w:sz w:val="24"/>
          <w:szCs w:val="24"/>
        </w:rPr>
        <w:t>12</w:t>
      </w:r>
      <w:r w:rsidRPr="00B20741">
        <w:rPr>
          <w:sz w:val="24"/>
          <w:szCs w:val="24"/>
        </w:rPr>
        <w:t>）</w:t>
      </w:r>
    </w:p>
    <w:p w:rsidR="009A5644" w:rsidRPr="00B20741" w:rsidRDefault="00692660" w:rsidP="00B20741">
      <w:pPr>
        <w:pStyle w:val="10"/>
        <w:numPr>
          <w:ilvl w:val="0"/>
          <w:numId w:val="1"/>
        </w:numPr>
        <w:spacing w:line="300" w:lineRule="auto"/>
        <w:ind w:firstLineChars="0"/>
        <w:rPr>
          <w:b/>
          <w:bCs/>
          <w:color w:val="000000"/>
          <w:sz w:val="24"/>
          <w:szCs w:val="24"/>
        </w:rPr>
      </w:pPr>
      <w:r w:rsidRPr="00B20741">
        <w:rPr>
          <w:sz w:val="24"/>
          <w:szCs w:val="24"/>
        </w:rPr>
        <w:t>杨开</w:t>
      </w:r>
      <w:r w:rsidRPr="00B20741">
        <w:rPr>
          <w:sz w:val="24"/>
          <w:szCs w:val="24"/>
        </w:rPr>
        <w:t>.</w:t>
      </w:r>
      <w:r w:rsidRPr="00B20741">
        <w:rPr>
          <w:sz w:val="24"/>
          <w:szCs w:val="24"/>
        </w:rPr>
        <w:t>米鑫</w:t>
      </w:r>
      <w:r w:rsidRPr="00B20741">
        <w:rPr>
          <w:sz w:val="24"/>
          <w:szCs w:val="24"/>
        </w:rPr>
        <w:t>.</w:t>
      </w:r>
      <w:r w:rsidRPr="00B20741">
        <w:rPr>
          <w:sz w:val="24"/>
          <w:szCs w:val="24"/>
        </w:rPr>
        <w:t>美国太空探索技术公司的海上平台解析</w:t>
      </w:r>
      <w:r w:rsidRPr="00B20741">
        <w:rPr>
          <w:sz w:val="24"/>
          <w:szCs w:val="24"/>
        </w:rPr>
        <w:t>[J].</w:t>
      </w:r>
      <w:r w:rsidRPr="00B20741">
        <w:rPr>
          <w:sz w:val="24"/>
          <w:szCs w:val="24"/>
        </w:rPr>
        <w:t>国际太空</w:t>
      </w:r>
      <w:r w:rsidRPr="00B20741">
        <w:rPr>
          <w:sz w:val="24"/>
          <w:szCs w:val="24"/>
        </w:rPr>
        <w:t>2018</w:t>
      </w:r>
      <w:r w:rsidRPr="00B20741">
        <w:rPr>
          <w:sz w:val="24"/>
          <w:szCs w:val="24"/>
        </w:rPr>
        <w:t>年</w:t>
      </w:r>
      <w:r w:rsidRPr="00B20741">
        <w:rPr>
          <w:sz w:val="24"/>
          <w:szCs w:val="24"/>
        </w:rPr>
        <w:t>6</w:t>
      </w:r>
      <w:r w:rsidRPr="00B20741">
        <w:rPr>
          <w:sz w:val="24"/>
          <w:szCs w:val="24"/>
        </w:rPr>
        <w:t>期</w:t>
      </w:r>
    </w:p>
    <w:p w:rsidR="009A5644" w:rsidRPr="00B20741" w:rsidRDefault="00692660" w:rsidP="00B20741">
      <w:pPr>
        <w:pStyle w:val="10"/>
        <w:numPr>
          <w:ilvl w:val="0"/>
          <w:numId w:val="1"/>
        </w:numPr>
        <w:spacing w:line="300" w:lineRule="auto"/>
        <w:ind w:firstLineChars="0"/>
        <w:rPr>
          <w:b/>
          <w:bCs/>
          <w:color w:val="000000"/>
          <w:sz w:val="24"/>
          <w:szCs w:val="24"/>
        </w:rPr>
      </w:pPr>
      <w:proofErr w:type="gramStart"/>
      <w:r w:rsidRPr="00B20741">
        <w:rPr>
          <w:sz w:val="24"/>
          <w:szCs w:val="24"/>
        </w:rPr>
        <w:t>余玲</w:t>
      </w:r>
      <w:proofErr w:type="gramEnd"/>
      <w:r w:rsidRPr="00B20741">
        <w:rPr>
          <w:sz w:val="24"/>
          <w:szCs w:val="24"/>
        </w:rPr>
        <w:t>.</w:t>
      </w:r>
      <w:r w:rsidRPr="00B20741">
        <w:rPr>
          <w:sz w:val="24"/>
          <w:szCs w:val="24"/>
        </w:rPr>
        <w:t>梁民仓</w:t>
      </w:r>
      <w:r w:rsidRPr="00B20741">
        <w:rPr>
          <w:sz w:val="24"/>
          <w:szCs w:val="24"/>
        </w:rPr>
        <w:t>.</w:t>
      </w:r>
      <w:r w:rsidRPr="00B20741">
        <w:rPr>
          <w:sz w:val="24"/>
          <w:szCs w:val="24"/>
        </w:rPr>
        <w:t>航海专业人才培养如何适应智能航运发展</w:t>
      </w:r>
      <w:r w:rsidRPr="00B20741">
        <w:rPr>
          <w:sz w:val="24"/>
          <w:szCs w:val="24"/>
        </w:rPr>
        <w:t>[J].</w:t>
      </w:r>
      <w:r w:rsidRPr="00B20741">
        <w:rPr>
          <w:sz w:val="24"/>
          <w:szCs w:val="24"/>
        </w:rPr>
        <w:t>水运管理，</w:t>
      </w:r>
      <w:r w:rsidRPr="00B20741">
        <w:rPr>
          <w:sz w:val="24"/>
          <w:szCs w:val="24"/>
        </w:rPr>
        <w:t>2020,42</w:t>
      </w:r>
      <w:r w:rsidRPr="00B20741">
        <w:rPr>
          <w:sz w:val="24"/>
          <w:szCs w:val="24"/>
        </w:rPr>
        <w:t>（</w:t>
      </w:r>
      <w:r w:rsidRPr="00B20741">
        <w:rPr>
          <w:sz w:val="24"/>
          <w:szCs w:val="24"/>
        </w:rPr>
        <w:t>12</w:t>
      </w:r>
      <w:r w:rsidRPr="00B20741">
        <w:rPr>
          <w:sz w:val="24"/>
          <w:szCs w:val="24"/>
        </w:rPr>
        <w:t>）</w:t>
      </w:r>
    </w:p>
    <w:p w:rsidR="009A5644" w:rsidRPr="00B20741" w:rsidRDefault="00692660" w:rsidP="00B20741">
      <w:pPr>
        <w:pStyle w:val="10"/>
        <w:numPr>
          <w:ilvl w:val="0"/>
          <w:numId w:val="1"/>
        </w:numPr>
        <w:spacing w:line="300" w:lineRule="auto"/>
        <w:ind w:firstLineChars="0"/>
        <w:rPr>
          <w:b/>
          <w:bCs/>
          <w:color w:val="000000"/>
          <w:sz w:val="24"/>
          <w:szCs w:val="24"/>
        </w:rPr>
      </w:pPr>
      <w:r w:rsidRPr="00B20741">
        <w:rPr>
          <w:sz w:val="24"/>
          <w:szCs w:val="24"/>
        </w:rPr>
        <w:t>余垠</w:t>
      </w:r>
      <w:r w:rsidRPr="00B20741">
        <w:rPr>
          <w:sz w:val="24"/>
          <w:szCs w:val="24"/>
        </w:rPr>
        <w:t>.</w:t>
      </w:r>
      <w:r w:rsidRPr="00B20741">
        <w:rPr>
          <w:sz w:val="24"/>
          <w:szCs w:val="24"/>
        </w:rPr>
        <w:t>受试者工作特征曲线及其在金融危机预警中的应用</w:t>
      </w:r>
      <w:r w:rsidRPr="00B20741">
        <w:rPr>
          <w:sz w:val="24"/>
          <w:szCs w:val="24"/>
        </w:rPr>
        <w:t>[J].</w:t>
      </w:r>
      <w:r w:rsidRPr="00B20741">
        <w:rPr>
          <w:sz w:val="24"/>
          <w:szCs w:val="24"/>
        </w:rPr>
        <w:t>上海第二工业大学学报</w:t>
      </w:r>
      <w:r w:rsidRPr="00B20741">
        <w:rPr>
          <w:sz w:val="24"/>
          <w:szCs w:val="24"/>
        </w:rPr>
        <w:t>,2016</w:t>
      </w:r>
      <w:r w:rsidRPr="00B20741">
        <w:rPr>
          <w:sz w:val="24"/>
          <w:szCs w:val="24"/>
        </w:rPr>
        <w:t>年</w:t>
      </w:r>
      <w:r w:rsidRPr="00B20741">
        <w:rPr>
          <w:sz w:val="24"/>
          <w:szCs w:val="24"/>
        </w:rPr>
        <w:t>1</w:t>
      </w:r>
      <w:r w:rsidRPr="00B20741">
        <w:rPr>
          <w:sz w:val="24"/>
          <w:szCs w:val="24"/>
        </w:rPr>
        <w:t>期</w:t>
      </w:r>
    </w:p>
    <w:p w:rsidR="009A5644" w:rsidRPr="00B20741" w:rsidRDefault="00692660" w:rsidP="00B20741">
      <w:pPr>
        <w:pStyle w:val="10"/>
        <w:numPr>
          <w:ilvl w:val="0"/>
          <w:numId w:val="1"/>
        </w:numPr>
        <w:spacing w:line="300" w:lineRule="auto"/>
        <w:ind w:firstLineChars="0"/>
        <w:rPr>
          <w:b/>
          <w:bCs/>
          <w:color w:val="000000"/>
          <w:sz w:val="24"/>
          <w:szCs w:val="24"/>
        </w:rPr>
      </w:pPr>
      <w:r w:rsidRPr="00B20741">
        <w:rPr>
          <w:sz w:val="24"/>
          <w:szCs w:val="24"/>
        </w:rPr>
        <w:t>于坤</w:t>
      </w:r>
      <w:r w:rsidRPr="00B20741">
        <w:rPr>
          <w:sz w:val="24"/>
          <w:szCs w:val="24"/>
        </w:rPr>
        <w:t>.</w:t>
      </w:r>
      <w:r w:rsidRPr="00B20741">
        <w:rPr>
          <w:sz w:val="24"/>
          <w:szCs w:val="24"/>
        </w:rPr>
        <w:t>陈明</w:t>
      </w:r>
      <w:r w:rsidRPr="00B20741">
        <w:rPr>
          <w:sz w:val="24"/>
          <w:szCs w:val="24"/>
        </w:rPr>
        <w:t>.</w:t>
      </w:r>
      <w:r w:rsidRPr="00B20741">
        <w:rPr>
          <w:sz w:val="24"/>
          <w:szCs w:val="24"/>
        </w:rPr>
        <w:t>杨莉</w:t>
      </w:r>
      <w:r w:rsidRPr="00B20741">
        <w:rPr>
          <w:sz w:val="24"/>
          <w:szCs w:val="24"/>
        </w:rPr>
        <w:t>.</w:t>
      </w:r>
      <w:r w:rsidRPr="00B20741">
        <w:rPr>
          <w:sz w:val="24"/>
          <w:szCs w:val="24"/>
        </w:rPr>
        <w:t>应用受试者工作特征曲线评价犬尿氨酸诊断子痫前期重度的价值</w:t>
      </w:r>
      <w:r w:rsidRPr="00B20741">
        <w:rPr>
          <w:sz w:val="24"/>
          <w:szCs w:val="24"/>
        </w:rPr>
        <w:t>[J].</w:t>
      </w:r>
      <w:r w:rsidRPr="00B20741">
        <w:rPr>
          <w:sz w:val="24"/>
          <w:szCs w:val="24"/>
        </w:rPr>
        <w:t>包头医学</w:t>
      </w:r>
      <w:r w:rsidRPr="00B20741">
        <w:rPr>
          <w:sz w:val="24"/>
          <w:szCs w:val="24"/>
        </w:rPr>
        <w:t>,2014</w:t>
      </w:r>
      <w:r w:rsidRPr="00B20741">
        <w:rPr>
          <w:sz w:val="24"/>
          <w:szCs w:val="24"/>
        </w:rPr>
        <w:t>年</w:t>
      </w:r>
      <w:r w:rsidRPr="00B20741">
        <w:rPr>
          <w:sz w:val="24"/>
          <w:szCs w:val="24"/>
        </w:rPr>
        <w:t>1</w:t>
      </w:r>
      <w:r w:rsidRPr="00B20741">
        <w:rPr>
          <w:sz w:val="24"/>
          <w:szCs w:val="24"/>
        </w:rPr>
        <w:t>期</w:t>
      </w:r>
    </w:p>
    <w:p w:rsidR="009A5644" w:rsidRPr="00B20741" w:rsidRDefault="00692660" w:rsidP="00B20741">
      <w:pPr>
        <w:pStyle w:val="10"/>
        <w:numPr>
          <w:ilvl w:val="0"/>
          <w:numId w:val="1"/>
        </w:numPr>
        <w:spacing w:line="300" w:lineRule="auto"/>
        <w:ind w:firstLineChars="0"/>
        <w:rPr>
          <w:b/>
          <w:bCs/>
          <w:color w:val="000000"/>
          <w:sz w:val="24"/>
          <w:szCs w:val="24"/>
        </w:rPr>
      </w:pPr>
      <w:proofErr w:type="gramStart"/>
      <w:r w:rsidRPr="00B20741">
        <w:rPr>
          <w:sz w:val="24"/>
          <w:szCs w:val="24"/>
        </w:rPr>
        <w:t>张秀福</w:t>
      </w:r>
      <w:proofErr w:type="gramEnd"/>
      <w:r w:rsidRPr="00B20741">
        <w:rPr>
          <w:sz w:val="24"/>
          <w:szCs w:val="24"/>
        </w:rPr>
        <w:t>.</w:t>
      </w:r>
      <w:r w:rsidRPr="00B20741">
        <w:rPr>
          <w:sz w:val="24"/>
          <w:szCs w:val="24"/>
        </w:rPr>
        <w:t>集装箱码头泊位和岸桥联合鲁棒调度的建模与优化</w:t>
      </w:r>
      <w:r w:rsidRPr="00B20741">
        <w:rPr>
          <w:sz w:val="24"/>
          <w:szCs w:val="24"/>
        </w:rPr>
        <w:t>[D].</w:t>
      </w:r>
      <w:r w:rsidRPr="00B20741">
        <w:rPr>
          <w:sz w:val="24"/>
          <w:szCs w:val="24"/>
        </w:rPr>
        <w:t>天津理工大学硕士论</w:t>
      </w:r>
      <w:r w:rsidRPr="00B20741">
        <w:rPr>
          <w:sz w:val="24"/>
          <w:szCs w:val="24"/>
        </w:rPr>
        <w:t>2014</w:t>
      </w:r>
    </w:p>
    <w:p w:rsidR="009A5644" w:rsidRPr="00B20741" w:rsidRDefault="00692660" w:rsidP="00B20741">
      <w:pPr>
        <w:pStyle w:val="10"/>
        <w:numPr>
          <w:ilvl w:val="0"/>
          <w:numId w:val="1"/>
        </w:numPr>
        <w:spacing w:line="300" w:lineRule="auto"/>
        <w:ind w:firstLineChars="0"/>
        <w:rPr>
          <w:b/>
          <w:bCs/>
          <w:color w:val="000000"/>
          <w:sz w:val="24"/>
          <w:szCs w:val="24"/>
        </w:rPr>
      </w:pPr>
      <w:r w:rsidRPr="00B20741">
        <w:rPr>
          <w:sz w:val="24"/>
          <w:szCs w:val="24"/>
        </w:rPr>
        <w:t>张建刚</w:t>
      </w:r>
      <w:r w:rsidRPr="00B20741">
        <w:rPr>
          <w:sz w:val="24"/>
          <w:szCs w:val="24"/>
        </w:rPr>
        <w:t>.</w:t>
      </w:r>
      <w:r w:rsidRPr="00B20741">
        <w:rPr>
          <w:sz w:val="24"/>
          <w:szCs w:val="24"/>
        </w:rPr>
        <w:t>人工智能技术船舶海上交通冲突自动预警方法分析</w:t>
      </w:r>
      <w:r w:rsidRPr="00B20741">
        <w:rPr>
          <w:sz w:val="24"/>
          <w:szCs w:val="24"/>
        </w:rPr>
        <w:t>[J].</w:t>
      </w:r>
      <w:r w:rsidRPr="00B20741">
        <w:rPr>
          <w:sz w:val="24"/>
          <w:szCs w:val="24"/>
        </w:rPr>
        <w:t>舰船科学技术</w:t>
      </w:r>
      <w:r w:rsidRPr="00B20741">
        <w:rPr>
          <w:sz w:val="24"/>
          <w:szCs w:val="24"/>
        </w:rPr>
        <w:t>,2021,2</w:t>
      </w:r>
    </w:p>
    <w:p w:rsidR="009A5644" w:rsidRPr="00B20741" w:rsidRDefault="009A5644" w:rsidP="00B20741">
      <w:pPr>
        <w:spacing w:line="300" w:lineRule="auto"/>
        <w:rPr>
          <w:b/>
          <w:bCs/>
          <w:color w:val="000000"/>
          <w:sz w:val="24"/>
          <w:szCs w:val="24"/>
        </w:rPr>
      </w:pPr>
    </w:p>
    <w:p w:rsidR="009A5644" w:rsidRPr="00B20741" w:rsidRDefault="009A5644" w:rsidP="00B20741">
      <w:pPr>
        <w:spacing w:line="300" w:lineRule="auto"/>
        <w:rPr>
          <w:b/>
          <w:bCs/>
          <w:color w:val="000000"/>
          <w:sz w:val="24"/>
          <w:szCs w:val="24"/>
        </w:rPr>
      </w:pPr>
    </w:p>
    <w:sectPr w:rsidR="009A5644" w:rsidRPr="00B20741">
      <w:headerReference w:type="default" r:id="rId20"/>
      <w:footerReference w:type="default" r:id="rId21"/>
      <w:pgSz w:w="11906" w:h="16838"/>
      <w:pgMar w:top="1694" w:right="1427" w:bottom="1684"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7DA" w:rsidRDefault="00D917DA">
      <w:r>
        <w:separator/>
      </w:r>
    </w:p>
  </w:endnote>
  <w:endnote w:type="continuationSeparator" w:id="0">
    <w:p w:rsidR="00D917DA" w:rsidRDefault="00D91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644" w:rsidRDefault="009A564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7DA" w:rsidRDefault="00D917DA">
      <w:r>
        <w:separator/>
      </w:r>
    </w:p>
  </w:footnote>
  <w:footnote w:type="continuationSeparator" w:id="0">
    <w:p w:rsidR="00D917DA" w:rsidRDefault="00D91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644" w:rsidRDefault="009A564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FkZGM0NDQxNjFjMWJkODUxMjVkZWI2ZWQzYmUwMDcifQ=="/>
  </w:docVars>
  <w:rsids>
    <w:rsidRoot w:val="009A5644"/>
    <w:rsid w:val="005638E1"/>
    <w:rsid w:val="00692660"/>
    <w:rsid w:val="007748FF"/>
    <w:rsid w:val="00783D8A"/>
    <w:rsid w:val="009A5644"/>
    <w:rsid w:val="00B20741"/>
    <w:rsid w:val="00BE4384"/>
    <w:rsid w:val="00D467AD"/>
    <w:rsid w:val="00D917DA"/>
    <w:rsid w:val="1E6D3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E759CC-4BDB-4F7B-880D-D155B3E08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Arial"/>
        <w:lang w:val="en-US" w:eastAsia="zh-CN"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paragraph" w:styleId="1">
    <w:name w:val="heading 1"/>
    <w:next w:val="a"/>
    <w:uiPriority w:val="99"/>
    <w:qFormat/>
    <w:pPr>
      <w:widowControl w:val="0"/>
      <w:autoSpaceDE w:val="0"/>
      <w:autoSpaceDN w:val="0"/>
      <w:adjustRightInd w:val="0"/>
      <w:outlineLvl w:val="0"/>
    </w:pPr>
    <w:rPr>
      <w:rFonts w:ascii="MingLiU" w:eastAsia="MingLiU" w:hAnsi="MingLiU"/>
      <w:b/>
      <w:color w:val="000000"/>
      <w:sz w:val="32"/>
      <w:szCs w:val="24"/>
    </w:rPr>
  </w:style>
  <w:style w:type="paragraph" w:styleId="2">
    <w:name w:val="heading 2"/>
    <w:next w:val="a"/>
    <w:uiPriority w:val="99"/>
    <w:qFormat/>
    <w:pPr>
      <w:widowControl w:val="0"/>
      <w:autoSpaceDE w:val="0"/>
      <w:autoSpaceDN w:val="0"/>
      <w:adjustRightInd w:val="0"/>
      <w:outlineLvl w:val="1"/>
    </w:pPr>
    <w:rPr>
      <w:rFonts w:ascii="MingLiU" w:eastAsia="MingLiU" w:hAnsi="MingLiU"/>
      <w:b/>
      <w:i/>
      <w:color w:val="000000"/>
      <w:sz w:val="28"/>
      <w:szCs w:val="24"/>
    </w:rPr>
  </w:style>
  <w:style w:type="paragraph" w:styleId="3">
    <w:name w:val="heading 3"/>
    <w:next w:val="a"/>
    <w:uiPriority w:val="99"/>
    <w:qFormat/>
    <w:pPr>
      <w:widowControl w:val="0"/>
      <w:autoSpaceDE w:val="0"/>
      <w:autoSpaceDN w:val="0"/>
      <w:adjustRightInd w:val="0"/>
      <w:outlineLvl w:val="2"/>
    </w:pPr>
    <w:rPr>
      <w:rFonts w:ascii="MingLiU" w:eastAsia="MingLiU" w:hAnsi="MingLiU"/>
      <w:b/>
      <w:color w:val="00000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0">
    <w:name w:val="Medium Grid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qFormat/>
    <w:rPr>
      <w:sz w:val="18"/>
      <w:szCs w:val="18"/>
    </w:rPr>
  </w:style>
  <w:style w:type="paragraph" w:customStyle="1" w:styleId="10">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724</Words>
  <Characters>4127</Characters>
  <Application>Microsoft Office Word</Application>
  <DocSecurity>0</DocSecurity>
  <Lines>34</Lines>
  <Paragraphs>9</Paragraphs>
  <ScaleCrop>false</ScaleCrop>
  <Company>微软中国</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MRR-W29</dc:creator>
  <cp:lastModifiedBy>sh</cp:lastModifiedBy>
  <cp:revision>9</cp:revision>
  <dcterms:created xsi:type="dcterms:W3CDTF">2022-04-10T17:01:00Z</dcterms:created>
  <dcterms:modified xsi:type="dcterms:W3CDTF">2023-05-22T08:00:00Z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3E0650CDC1764374BC0BFE378E667BFD</vt:lpwstr>
  </property>
  <property fmtid="{D5CDD505-2E9C-101B-9397-08002B2CF9AE}" pid="3" name="KSOProductBuildVer">
    <vt:lpwstr>2052-11.1.0.13703</vt:lpwstr>
  </property>
</Properties>
</file>